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8E" w:rsidRPr="008D15D5" w:rsidRDefault="008D15D5" w:rsidP="008D1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5D5">
        <w:rPr>
          <w:rFonts w:ascii="Times New Roman" w:hAnsi="Times New Roman" w:cs="Times New Roman"/>
          <w:b/>
          <w:sz w:val="28"/>
          <w:szCs w:val="28"/>
        </w:rPr>
        <w:t>Отчет об организации работы с обращениями граждан во 2 квартале 2017 г.</w:t>
      </w:r>
    </w:p>
    <w:p w:rsidR="008D15D5" w:rsidRDefault="008D15D5" w:rsidP="008D1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5D5" w:rsidRDefault="008D15D5" w:rsidP="00D60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2 квартале 2017 года в Управлени</w:t>
      </w:r>
      <w:r w:rsidR="00430BCA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Чувашской Республике поступило </w:t>
      </w:r>
      <w:r w:rsidRPr="00033F12">
        <w:rPr>
          <w:rFonts w:ascii="Times New Roman" w:hAnsi="Times New Roman" w:cs="Times New Roman"/>
          <w:color w:val="000000" w:themeColor="text1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обращения граждан по основной деятельности. Из них </w:t>
      </w:r>
      <w:r w:rsidR="00E62A73">
        <w:rPr>
          <w:rFonts w:ascii="Times New Roman" w:hAnsi="Times New Roman" w:cs="Times New Roman"/>
          <w:sz w:val="28"/>
          <w:szCs w:val="28"/>
        </w:rPr>
        <w:t xml:space="preserve">87 обращений получено непосредственно от граждан, 15 обращений перенаправлено по компетенции в Управление из органов Прокуратуры Чувашской Республики, </w:t>
      </w:r>
      <w:r w:rsidR="00D60B44">
        <w:rPr>
          <w:rFonts w:ascii="Times New Roman" w:hAnsi="Times New Roman" w:cs="Times New Roman"/>
          <w:sz w:val="28"/>
          <w:szCs w:val="28"/>
        </w:rPr>
        <w:t xml:space="preserve">6 – из Центрального аппарата и территориальных Управлений </w:t>
      </w:r>
      <w:proofErr w:type="spellStart"/>
      <w:r w:rsidR="00D60B4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D60B44">
        <w:rPr>
          <w:rFonts w:ascii="Times New Roman" w:hAnsi="Times New Roman" w:cs="Times New Roman"/>
          <w:sz w:val="28"/>
          <w:szCs w:val="28"/>
        </w:rPr>
        <w:t xml:space="preserve">, </w:t>
      </w:r>
      <w:r w:rsidR="00E62A73">
        <w:rPr>
          <w:rFonts w:ascii="Times New Roman" w:hAnsi="Times New Roman" w:cs="Times New Roman"/>
          <w:sz w:val="28"/>
          <w:szCs w:val="28"/>
        </w:rPr>
        <w:t xml:space="preserve">5 – из Управления </w:t>
      </w:r>
      <w:proofErr w:type="spellStart"/>
      <w:r w:rsidR="00E62A7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62A73">
        <w:rPr>
          <w:rFonts w:ascii="Times New Roman" w:hAnsi="Times New Roman" w:cs="Times New Roman"/>
          <w:sz w:val="28"/>
          <w:szCs w:val="28"/>
        </w:rPr>
        <w:t xml:space="preserve"> по Чувашской Республике, 5 – из Привол</w:t>
      </w:r>
      <w:r w:rsidR="00D60B44">
        <w:rPr>
          <w:rFonts w:ascii="Times New Roman" w:hAnsi="Times New Roman" w:cs="Times New Roman"/>
          <w:sz w:val="28"/>
          <w:szCs w:val="28"/>
        </w:rPr>
        <w:t xml:space="preserve">жского управления </w:t>
      </w:r>
      <w:proofErr w:type="spellStart"/>
      <w:r w:rsidR="00D60B4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D60B44">
        <w:rPr>
          <w:rFonts w:ascii="Times New Roman" w:hAnsi="Times New Roman" w:cs="Times New Roman"/>
          <w:sz w:val="28"/>
          <w:szCs w:val="28"/>
        </w:rPr>
        <w:t>, 4 – из других организаций.</w:t>
      </w:r>
    </w:p>
    <w:p w:rsidR="00D60B44" w:rsidRDefault="00D60B44" w:rsidP="00D60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A97">
        <w:rPr>
          <w:rFonts w:ascii="Times New Roman" w:hAnsi="Times New Roman" w:cs="Times New Roman"/>
          <w:sz w:val="28"/>
          <w:szCs w:val="28"/>
        </w:rPr>
        <w:t>За отчетный период с учетом обращений, перешедших с 1 квартала 2017 года, всего было рассмотрено 106 обращений (из них 11 обращений поступившие в 1 квартале 2017 года). По состоянию на 30 июня 2017 года на исполнении находятся 27 обращений.</w:t>
      </w:r>
    </w:p>
    <w:p w:rsidR="00FF6A97" w:rsidRDefault="00FF6A97" w:rsidP="00D60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Значительная часть обращений поступает в Управление в электронном виде, так через официальный Интернет-портал Управления и электронную почту поступило </w:t>
      </w:r>
      <w:r w:rsidR="00033F12">
        <w:rPr>
          <w:rFonts w:ascii="Times New Roman" w:hAnsi="Times New Roman" w:cs="Times New Roman"/>
          <w:sz w:val="28"/>
          <w:szCs w:val="28"/>
        </w:rPr>
        <w:t>66 обращений, что составляет 54% от общего количества обращений, зарегистрированных в Управлении во 2 квартале 2017 года. Почтовой связью за рассматриваемый период поступило 44 обращения, нарочным способом – 6, по системе электронного документооборота – 6. В ходе личного приема руководителем Управления было принято 3 человека. По результатам личного приема граждан давались устные разъяснения.</w:t>
      </w:r>
      <w:r w:rsidR="00506BF3" w:rsidRPr="00506BF3">
        <w:rPr>
          <w:rFonts w:ascii="Times New Roman" w:hAnsi="Times New Roman" w:cs="Times New Roman"/>
          <w:sz w:val="28"/>
          <w:szCs w:val="28"/>
        </w:rPr>
        <w:t xml:space="preserve"> </w:t>
      </w:r>
      <w:r w:rsidR="00506BF3">
        <w:rPr>
          <w:rFonts w:ascii="Times New Roman" w:hAnsi="Times New Roman" w:cs="Times New Roman"/>
          <w:sz w:val="28"/>
          <w:szCs w:val="28"/>
        </w:rPr>
        <w:t>От юридических лиц</w:t>
      </w:r>
      <w:r w:rsidR="00506BF3">
        <w:rPr>
          <w:rFonts w:ascii="Times New Roman" w:hAnsi="Times New Roman" w:cs="Times New Roman"/>
          <w:sz w:val="28"/>
          <w:szCs w:val="28"/>
        </w:rPr>
        <w:t xml:space="preserve"> в Управление поступило 8 обращений.</w:t>
      </w:r>
    </w:p>
    <w:p w:rsidR="00033F12" w:rsidRDefault="00033F12" w:rsidP="00D60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тематик обращений граждан, поступивших в Управление за отчетный период показывает следующее:</w:t>
      </w:r>
    </w:p>
    <w:p w:rsidR="00033F12" w:rsidRDefault="00033F12" w:rsidP="00D60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026A9">
        <w:rPr>
          <w:rFonts w:ascii="Times New Roman" w:hAnsi="Times New Roman" w:cs="Times New Roman"/>
          <w:sz w:val="28"/>
          <w:szCs w:val="28"/>
        </w:rPr>
        <w:t>обращения, относящиеся к вопросам в сфере связи – 50 (41%)</w:t>
      </w:r>
    </w:p>
    <w:p w:rsidR="00D026A9" w:rsidRDefault="00D026A9" w:rsidP="00D60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обращения, касающиеся вопросов нарушения законодательства в области защиты персональных данных – 49 (40%)</w:t>
      </w:r>
    </w:p>
    <w:p w:rsidR="00D026A9" w:rsidRDefault="00D026A9" w:rsidP="00D60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обращения, относящиеся к вопросам деятельности сайтов – 17 (14%)</w:t>
      </w:r>
    </w:p>
    <w:p w:rsidR="00D026A9" w:rsidRDefault="00D026A9" w:rsidP="00D60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6339F">
        <w:rPr>
          <w:rFonts w:ascii="Times New Roman" w:hAnsi="Times New Roman" w:cs="Times New Roman"/>
          <w:sz w:val="28"/>
          <w:szCs w:val="28"/>
        </w:rPr>
        <w:t>обращения, касающиеся вопросов в сфере СМИ – 1 (0,9 %)</w:t>
      </w:r>
    </w:p>
    <w:p w:rsidR="0056339F" w:rsidRDefault="0056339F" w:rsidP="00D60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обращения, относящиеся к другим вопросам – 5 (4,1%)</w:t>
      </w:r>
    </w:p>
    <w:p w:rsidR="0056339F" w:rsidRDefault="0056339F" w:rsidP="00D60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 результатам рассмотрения обращений граждан и юри</w:t>
      </w:r>
      <w:r w:rsidR="00506BF3">
        <w:rPr>
          <w:rFonts w:ascii="Times New Roman" w:hAnsi="Times New Roman" w:cs="Times New Roman"/>
          <w:sz w:val="28"/>
          <w:szCs w:val="28"/>
        </w:rPr>
        <w:t>дических лиц вынесены следующие решения:</w:t>
      </w:r>
    </w:p>
    <w:p w:rsidR="00506BF3" w:rsidRDefault="00506BF3" w:rsidP="00D60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даны разъяснения </w:t>
      </w:r>
      <w:r w:rsidR="00127A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A1A">
        <w:rPr>
          <w:rFonts w:ascii="Times New Roman" w:hAnsi="Times New Roman" w:cs="Times New Roman"/>
          <w:sz w:val="28"/>
          <w:szCs w:val="28"/>
        </w:rPr>
        <w:t>66 (из них 10 с 1 квартала 2017 г.)</w:t>
      </w:r>
    </w:p>
    <w:p w:rsidR="00127A1A" w:rsidRDefault="00127A1A" w:rsidP="00D60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поддержано – 11 (из них 1 с 1 квартала 2017 г.)</w:t>
      </w:r>
    </w:p>
    <w:p w:rsidR="00127A1A" w:rsidRDefault="00127A1A" w:rsidP="00D60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переслано по принадлежности – 8</w:t>
      </w:r>
    </w:p>
    <w:p w:rsidR="00127A1A" w:rsidRDefault="00127A1A" w:rsidP="00D60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поддержано – 8</w:t>
      </w:r>
    </w:p>
    <w:p w:rsidR="00127A1A" w:rsidRDefault="00127A1A" w:rsidP="00D60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отозвано - 4</w:t>
      </w:r>
    </w:p>
    <w:p w:rsidR="00127A1A" w:rsidRDefault="00127A1A" w:rsidP="00D60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направлено в 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127A1A" w:rsidRDefault="00127A1A" w:rsidP="00D60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направлено в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127A1A" w:rsidRDefault="00127A1A" w:rsidP="00D60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принято к сведению – 3</w:t>
      </w:r>
    </w:p>
    <w:p w:rsidR="00127A1A" w:rsidRDefault="00127A1A" w:rsidP="00127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исполнении – 27.</w:t>
      </w:r>
    </w:p>
    <w:p w:rsidR="00C01CFD" w:rsidRDefault="00F300E5" w:rsidP="00C01CFD">
      <w:pPr>
        <w:ind w:firstLine="709"/>
        <w:jc w:val="both"/>
        <w:rPr>
          <w:szCs w:val="28"/>
        </w:rPr>
      </w:pPr>
      <w:r>
        <w:rPr>
          <w:szCs w:val="28"/>
        </w:rPr>
        <w:t xml:space="preserve">Во 2 квартале 2017 года различные вопросы в сфере связи поднимались в 50 обращениях граждан. Следует отметить, что подавляющее количество обращений касаются вопросов доставки и розыску внутренних и международных почтовых отправлений, и организации работы почтовых отделений и их сотрудников. Так, на </w:t>
      </w:r>
      <w:r>
        <w:rPr>
          <w:szCs w:val="28"/>
        </w:rPr>
        <w:lastRenderedPageBreak/>
        <w:t xml:space="preserve">основании одного обращения, поступившего во 2 квартале 2017 года, был составлен протокол об административном правонарушении </w:t>
      </w:r>
      <w:r w:rsidR="004336E1">
        <w:rPr>
          <w:szCs w:val="28"/>
        </w:rPr>
        <w:t xml:space="preserve">по </w:t>
      </w:r>
      <w:r w:rsidR="004336E1" w:rsidRPr="004336E1">
        <w:rPr>
          <w:szCs w:val="28"/>
        </w:rPr>
        <w:t xml:space="preserve">ч. 1 ст. 46 Федерального закона от 07.07.2003 № 126-ФЗ «О связи», ст. 4, 16 Федерального закона от 17.07.1999 № 176-ФЗ «О почтовой связи»; </w:t>
      </w:r>
      <w:proofErr w:type="spellStart"/>
      <w:r w:rsidR="004336E1" w:rsidRPr="004336E1">
        <w:rPr>
          <w:szCs w:val="28"/>
        </w:rPr>
        <w:t>п.п</w:t>
      </w:r>
      <w:proofErr w:type="spellEnd"/>
      <w:r w:rsidR="004336E1" w:rsidRPr="004336E1">
        <w:rPr>
          <w:szCs w:val="28"/>
        </w:rPr>
        <w:t>. а), в) п. 46 Правил оказания услуг почтовой связи, утвержденных приказом Министерства связи и массовых комм</w:t>
      </w:r>
      <w:r w:rsidR="00C01CFD">
        <w:rPr>
          <w:szCs w:val="28"/>
        </w:rPr>
        <w:t xml:space="preserve">уникаций РФ от 31.07.2014 № 234. </w:t>
      </w:r>
      <w:r w:rsidR="003B7405" w:rsidRPr="006124C0">
        <w:rPr>
          <w:szCs w:val="28"/>
        </w:rPr>
        <w:t xml:space="preserve">Материалы административного дела переданы на рассмотрение в Арбитражный суд </w:t>
      </w:r>
      <w:r w:rsidR="003B7405">
        <w:rPr>
          <w:szCs w:val="28"/>
        </w:rPr>
        <w:t>Чувашской Республики</w:t>
      </w:r>
      <w:r w:rsidR="003B7405">
        <w:rPr>
          <w:szCs w:val="28"/>
        </w:rPr>
        <w:t xml:space="preserve">. </w:t>
      </w:r>
      <w:r w:rsidR="00C01CFD">
        <w:rPr>
          <w:szCs w:val="28"/>
        </w:rPr>
        <w:t>Д</w:t>
      </w:r>
      <w:r w:rsidR="00C01CFD" w:rsidRPr="006124C0">
        <w:rPr>
          <w:szCs w:val="28"/>
        </w:rPr>
        <w:t xml:space="preserve">ля привлечения иных должностных лиц к административной ответственности материалы направлены по подведомственности </w:t>
      </w:r>
      <w:r w:rsidR="00C01CFD">
        <w:rPr>
          <w:szCs w:val="28"/>
        </w:rPr>
        <w:t xml:space="preserve">в </w:t>
      </w:r>
      <w:r w:rsidR="00C01CFD" w:rsidRPr="006124C0">
        <w:rPr>
          <w:szCs w:val="28"/>
        </w:rPr>
        <w:t xml:space="preserve">Управление </w:t>
      </w:r>
      <w:proofErr w:type="spellStart"/>
      <w:r w:rsidR="00C01CFD" w:rsidRPr="006124C0">
        <w:rPr>
          <w:szCs w:val="28"/>
        </w:rPr>
        <w:t>Роскомнадзора</w:t>
      </w:r>
      <w:proofErr w:type="spellEnd"/>
      <w:r w:rsidR="00C01CFD" w:rsidRPr="006124C0">
        <w:rPr>
          <w:szCs w:val="28"/>
        </w:rPr>
        <w:t xml:space="preserve"> по</w:t>
      </w:r>
      <w:r w:rsidR="00C01CFD">
        <w:rPr>
          <w:szCs w:val="28"/>
        </w:rPr>
        <w:t xml:space="preserve"> Центральному федеральному округу.</w:t>
      </w:r>
    </w:p>
    <w:p w:rsidR="00555F5B" w:rsidRDefault="00555F5B" w:rsidP="00C01CFD">
      <w:pPr>
        <w:ind w:firstLine="709"/>
        <w:jc w:val="both"/>
        <w:rPr>
          <w:szCs w:val="28"/>
        </w:rPr>
      </w:pPr>
      <w:r>
        <w:rPr>
          <w:szCs w:val="28"/>
        </w:rPr>
        <w:t xml:space="preserve">В 8 обращениях граждан </w:t>
      </w:r>
      <w:r w:rsidR="003B5AF8">
        <w:rPr>
          <w:szCs w:val="28"/>
        </w:rPr>
        <w:t>поднимались</w:t>
      </w:r>
      <w:r>
        <w:rPr>
          <w:szCs w:val="28"/>
        </w:rPr>
        <w:t xml:space="preserve"> вопросы функционирования оборудования связи. В частности, </w:t>
      </w:r>
      <w:r w:rsidR="003B5AF8" w:rsidRPr="003B5AF8">
        <w:rPr>
          <w:szCs w:val="28"/>
        </w:rPr>
        <w:t>вопросы</w:t>
      </w:r>
      <w:r w:rsidR="003B5AF8" w:rsidRPr="003B5AF8">
        <w:rPr>
          <w:szCs w:val="28"/>
        </w:rPr>
        <w:t xml:space="preserve"> отключения от сети электропитания оборудования связи</w:t>
      </w:r>
      <w:r w:rsidR="003B5AF8">
        <w:rPr>
          <w:szCs w:val="28"/>
        </w:rPr>
        <w:t xml:space="preserve">, </w:t>
      </w:r>
      <w:r w:rsidR="003B5AF8" w:rsidRPr="003B5AF8">
        <w:rPr>
          <w:szCs w:val="28"/>
        </w:rPr>
        <w:t>в результате чего было прекращено оказание услуг связи собственникам помещений многоквартирного дома</w:t>
      </w:r>
      <w:r w:rsidR="003B5AF8">
        <w:rPr>
          <w:szCs w:val="28"/>
        </w:rPr>
        <w:t>, а также вопросы правомерности установок спутниковых антенн на крыше жилого дома.</w:t>
      </w:r>
      <w:r w:rsidR="00DD4B31">
        <w:rPr>
          <w:szCs w:val="28"/>
        </w:rPr>
        <w:t xml:space="preserve"> </w:t>
      </w:r>
    </w:p>
    <w:p w:rsidR="00DD4B31" w:rsidRDefault="00DD4B31" w:rsidP="00C01CFD">
      <w:pPr>
        <w:ind w:firstLine="709"/>
        <w:jc w:val="both"/>
        <w:rPr>
          <w:szCs w:val="28"/>
        </w:rPr>
      </w:pPr>
      <w:r>
        <w:rPr>
          <w:szCs w:val="28"/>
        </w:rPr>
        <w:t xml:space="preserve">Граждане также жалуются на крупных операторов мобильной связи по оказанию дополнительных платных услуг без их согласия, выражают несогласие с суммой выставленного счета за оказанные услуги связи. </w:t>
      </w:r>
    </w:p>
    <w:p w:rsidR="00DD4B31" w:rsidRDefault="00DD4B31" w:rsidP="00C01CFD">
      <w:pPr>
        <w:ind w:firstLine="709"/>
        <w:jc w:val="both"/>
        <w:rPr>
          <w:szCs w:val="28"/>
        </w:rPr>
      </w:pPr>
      <w:r>
        <w:rPr>
          <w:szCs w:val="28"/>
        </w:rPr>
        <w:t>Необходимо отметить, что немаловажным вопросом для граждан остаются вопросы в сфере защиты персональных данных.</w:t>
      </w:r>
      <w:r w:rsidR="00562151">
        <w:rPr>
          <w:szCs w:val="28"/>
        </w:rPr>
        <w:t xml:space="preserve"> Так, во 2 квартале 2017 г. поступило 49 обращений по данной тематике. </w:t>
      </w:r>
      <w:r>
        <w:rPr>
          <w:szCs w:val="28"/>
        </w:rPr>
        <w:t xml:space="preserve"> В </w:t>
      </w:r>
      <w:r w:rsidR="00562151">
        <w:rPr>
          <w:szCs w:val="28"/>
        </w:rPr>
        <w:t>своих обращениях граждане затрагивают</w:t>
      </w:r>
      <w:r>
        <w:rPr>
          <w:szCs w:val="28"/>
        </w:rPr>
        <w:t xml:space="preserve"> вопросы неправомерной обработки и распространения персональных данных сотрудниками банков</w:t>
      </w:r>
      <w:r w:rsidR="00B53595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коллекторских</w:t>
      </w:r>
      <w:proofErr w:type="spellEnd"/>
      <w:r>
        <w:rPr>
          <w:szCs w:val="28"/>
        </w:rPr>
        <w:t xml:space="preserve"> </w:t>
      </w:r>
      <w:r w:rsidR="00B53595">
        <w:rPr>
          <w:szCs w:val="28"/>
        </w:rPr>
        <w:t>агентств</w:t>
      </w:r>
      <w:r>
        <w:rPr>
          <w:szCs w:val="28"/>
        </w:rPr>
        <w:t xml:space="preserve"> </w:t>
      </w:r>
      <w:r w:rsidR="00B53595">
        <w:rPr>
          <w:szCs w:val="28"/>
        </w:rPr>
        <w:t>и операторами связи, а также вопросы размещения персональных данных в сети Интернет.</w:t>
      </w:r>
    </w:p>
    <w:p w:rsidR="003B7405" w:rsidRDefault="00562151">
      <w:pPr>
        <w:ind w:firstLine="709"/>
        <w:jc w:val="both"/>
        <w:rPr>
          <w:szCs w:val="28"/>
        </w:rPr>
      </w:pPr>
      <w:r>
        <w:rPr>
          <w:szCs w:val="28"/>
        </w:rPr>
        <w:t>В поступивших обращениях граждане обращают внимание на размещение в сети Интернет противоправных сведений, побуждающих граждан, в том числе несовершеннолетних, к совершению самоубийства</w:t>
      </w:r>
      <w:r w:rsidR="00C273F1">
        <w:rPr>
          <w:szCs w:val="28"/>
        </w:rPr>
        <w:t xml:space="preserve"> и разжиганию межнациональной розни.</w:t>
      </w:r>
      <w:r>
        <w:rPr>
          <w:szCs w:val="28"/>
        </w:rPr>
        <w:t xml:space="preserve"> Актуальным вопросом остается регулирование деятельности интернет-сайтов с возможными мошенническими действиями.  </w:t>
      </w:r>
    </w:p>
    <w:p w:rsidR="007F7D9E" w:rsidRDefault="00C273F1">
      <w:pPr>
        <w:ind w:firstLine="709"/>
        <w:jc w:val="both"/>
        <w:rPr>
          <w:szCs w:val="28"/>
        </w:rPr>
      </w:pPr>
      <w:r>
        <w:rPr>
          <w:szCs w:val="28"/>
        </w:rPr>
        <w:t xml:space="preserve">Обращения в ходе рассмотрения перенаправлялись по компетенции в МВД по Чувашской Республике, Управление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по Чувашской Республике, Управление Федеральной службы судебных приставов по Чувашской Республике, Прокуратуру Чувашской Республики, Государственную инспекцию труда по Чувашской Республике</w:t>
      </w:r>
      <w:r w:rsidR="007F7D9E">
        <w:rPr>
          <w:szCs w:val="28"/>
        </w:rPr>
        <w:t>.</w:t>
      </w:r>
    </w:p>
    <w:p w:rsidR="00C273F1" w:rsidRDefault="007F7D9E">
      <w:pPr>
        <w:ind w:firstLine="709"/>
        <w:jc w:val="both"/>
        <w:rPr>
          <w:szCs w:val="28"/>
        </w:rPr>
      </w:pPr>
      <w:r>
        <w:rPr>
          <w:szCs w:val="28"/>
        </w:rPr>
        <w:t>При устном обращении по телефону гражданам были даны разъяснения. Они были ознакомлены с правилами подачи жалоб, временем приема граждан по личным вопросам.</w:t>
      </w:r>
      <w:r w:rsidR="00C273F1">
        <w:rPr>
          <w:szCs w:val="28"/>
        </w:rPr>
        <w:t xml:space="preserve"> </w:t>
      </w:r>
    </w:p>
    <w:p w:rsidR="00C273F1" w:rsidRPr="008D15D5" w:rsidRDefault="00C273F1">
      <w:pPr>
        <w:ind w:firstLine="709"/>
        <w:jc w:val="both"/>
        <w:rPr>
          <w:szCs w:val="28"/>
        </w:rPr>
      </w:pPr>
    </w:p>
    <w:sectPr w:rsidR="00C273F1" w:rsidRPr="008D15D5" w:rsidSect="008D15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D5"/>
    <w:rsid w:val="00033F12"/>
    <w:rsid w:val="00127A1A"/>
    <w:rsid w:val="003B5AF8"/>
    <w:rsid w:val="003B7405"/>
    <w:rsid w:val="00430BCA"/>
    <w:rsid w:val="004336E1"/>
    <w:rsid w:val="00506BF3"/>
    <w:rsid w:val="00555F5B"/>
    <w:rsid w:val="00562151"/>
    <w:rsid w:val="0056339F"/>
    <w:rsid w:val="0066598E"/>
    <w:rsid w:val="007F7D9E"/>
    <w:rsid w:val="008D15D5"/>
    <w:rsid w:val="00B53595"/>
    <w:rsid w:val="00C01CFD"/>
    <w:rsid w:val="00C273F1"/>
    <w:rsid w:val="00D026A9"/>
    <w:rsid w:val="00D60B44"/>
    <w:rsid w:val="00DD4B31"/>
    <w:rsid w:val="00E62A73"/>
    <w:rsid w:val="00E81434"/>
    <w:rsid w:val="00F300E5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5A468-F421-4FE4-9F17-B3D03260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C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5D5"/>
    <w:pPr>
      <w:spacing w:after="0" w:line="240" w:lineRule="auto"/>
    </w:pPr>
  </w:style>
  <w:style w:type="paragraph" w:styleId="a4">
    <w:name w:val="Body Text"/>
    <w:basedOn w:val="a"/>
    <w:link w:val="a5"/>
    <w:rsid w:val="00C01CFD"/>
    <w:pPr>
      <w:suppressAutoHyphens/>
      <w:jc w:val="center"/>
    </w:pPr>
    <w:rPr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C01C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0B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B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2017-07-03T12:47:00Z</cp:lastPrinted>
  <dcterms:created xsi:type="dcterms:W3CDTF">2017-07-03T10:09:00Z</dcterms:created>
  <dcterms:modified xsi:type="dcterms:W3CDTF">2017-07-03T12:49:00Z</dcterms:modified>
</cp:coreProperties>
</file>