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48" w:rsidRDefault="005620D6" w:rsidP="00562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D6">
        <w:rPr>
          <w:rFonts w:ascii="Times New Roman" w:hAnsi="Times New Roman" w:cs="Times New Roman"/>
          <w:b/>
          <w:sz w:val="28"/>
          <w:szCs w:val="28"/>
        </w:rPr>
        <w:t>Отчет об организации работы с обращениями граждан в 3 квартале 2018 г.</w:t>
      </w:r>
    </w:p>
    <w:p w:rsidR="005620D6" w:rsidRDefault="005620D6" w:rsidP="00562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D6" w:rsidRDefault="005620D6" w:rsidP="005620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2018 года в У</w:t>
      </w:r>
      <w:r w:rsidR="00C521BB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="00C521B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521BB"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 (далее – Управление) поступило 232 обращения. 189 обращений поступило непосредственно от граждан</w:t>
      </w:r>
      <w:r w:rsidR="00583A08">
        <w:rPr>
          <w:rFonts w:ascii="Times New Roman" w:hAnsi="Times New Roman" w:cs="Times New Roman"/>
          <w:sz w:val="28"/>
          <w:szCs w:val="28"/>
        </w:rPr>
        <w:t xml:space="preserve">, 22 обращения перенаправлено по компетенции в Управление из органов Прокуратуры Чувашской Республики, 2 – из органов Министерства внутренних дел Чувашской Республики, 2 – из Управления </w:t>
      </w:r>
      <w:proofErr w:type="spellStart"/>
      <w:r w:rsidR="00583A0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83A08">
        <w:rPr>
          <w:rFonts w:ascii="Times New Roman" w:hAnsi="Times New Roman" w:cs="Times New Roman"/>
          <w:sz w:val="28"/>
          <w:szCs w:val="28"/>
        </w:rPr>
        <w:t xml:space="preserve"> по Чувашской Республике, 6 – из Центрального аппарата и территориальных Управлений </w:t>
      </w:r>
      <w:proofErr w:type="spellStart"/>
      <w:r w:rsidR="00583A0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583A08">
        <w:rPr>
          <w:rFonts w:ascii="Times New Roman" w:hAnsi="Times New Roman" w:cs="Times New Roman"/>
          <w:sz w:val="28"/>
          <w:szCs w:val="28"/>
        </w:rPr>
        <w:t>, 11 – из других организаций.</w:t>
      </w:r>
    </w:p>
    <w:p w:rsidR="00381815" w:rsidRDefault="00583A08" w:rsidP="005620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учетом обращений, перешедших со 2 квартала 2018 года, всего бы</w:t>
      </w:r>
      <w:r w:rsidR="00381815">
        <w:rPr>
          <w:rFonts w:ascii="Times New Roman" w:hAnsi="Times New Roman" w:cs="Times New Roman"/>
          <w:sz w:val="28"/>
          <w:szCs w:val="28"/>
        </w:rPr>
        <w:t>ло рассмотрено 225 обращений (из них 20 обращений поступившие во 2 квартале 2018 г.). По состоянию на 28 сентября 2018 года на исполнении находятся 27 обращений граждан.</w:t>
      </w:r>
    </w:p>
    <w:p w:rsidR="00583A08" w:rsidRDefault="00381815" w:rsidP="005620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обращений поступает в Управление в электронном виде, так через официальный сайт Управления и электронную почту поступило 163 обращения, что составляет 70% от общего количества обращений, зарегистрированных в Управлении в 3 квартале 2018 года. Почтовой связью за рассматриваемый период поступило 49 обращений, нарочным способом – 14, по системе электронного документооборота – 6.</w:t>
      </w:r>
    </w:p>
    <w:p w:rsidR="00381815" w:rsidRPr="00FA012F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F">
        <w:rPr>
          <w:rFonts w:ascii="Times New Roman" w:hAnsi="Times New Roman" w:cs="Times New Roman"/>
          <w:sz w:val="28"/>
          <w:szCs w:val="28"/>
        </w:rPr>
        <w:t>Анализ тематик обращений граждан, поступивших в Управление за отчетный период показывает следующее:</w:t>
      </w:r>
    </w:p>
    <w:p w:rsidR="00381815" w:rsidRPr="007B4399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F">
        <w:rPr>
          <w:rFonts w:ascii="Times New Roman" w:hAnsi="Times New Roman" w:cs="Times New Roman"/>
          <w:sz w:val="28"/>
          <w:szCs w:val="28"/>
        </w:rPr>
        <w:t>- обращения, касающиеся вопросов деятельности сайтов –</w:t>
      </w:r>
      <w:r w:rsidR="005F51ED">
        <w:rPr>
          <w:rFonts w:ascii="Times New Roman" w:hAnsi="Times New Roman" w:cs="Times New Roman"/>
          <w:sz w:val="28"/>
          <w:szCs w:val="28"/>
        </w:rPr>
        <w:t>107 (46%</w:t>
      </w:r>
      <w:r w:rsidRPr="007B4399">
        <w:rPr>
          <w:rFonts w:ascii="Times New Roman" w:hAnsi="Times New Roman" w:cs="Times New Roman"/>
          <w:sz w:val="28"/>
          <w:szCs w:val="28"/>
        </w:rPr>
        <w:t>);</w:t>
      </w:r>
    </w:p>
    <w:p w:rsidR="00381815" w:rsidRPr="007B4399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F">
        <w:rPr>
          <w:rFonts w:ascii="Times New Roman" w:hAnsi="Times New Roman" w:cs="Times New Roman"/>
          <w:sz w:val="28"/>
          <w:szCs w:val="28"/>
        </w:rPr>
        <w:t>- обращение, относящиеся к вопросам нарушения законодательства в области защиты персональных данных</w:t>
      </w:r>
      <w:r w:rsidR="005F51ED">
        <w:rPr>
          <w:rFonts w:ascii="Times New Roman" w:hAnsi="Times New Roman" w:cs="Times New Roman"/>
          <w:sz w:val="28"/>
          <w:szCs w:val="28"/>
        </w:rPr>
        <w:t xml:space="preserve"> – </w:t>
      </w:r>
      <w:r w:rsidRPr="007B4399">
        <w:rPr>
          <w:rFonts w:ascii="Times New Roman" w:hAnsi="Times New Roman" w:cs="Times New Roman"/>
          <w:sz w:val="28"/>
          <w:szCs w:val="28"/>
        </w:rPr>
        <w:t>55</w:t>
      </w:r>
      <w:r w:rsidR="005F51ED">
        <w:rPr>
          <w:rFonts w:ascii="Times New Roman" w:hAnsi="Times New Roman" w:cs="Times New Roman"/>
          <w:sz w:val="28"/>
          <w:szCs w:val="28"/>
        </w:rPr>
        <w:t xml:space="preserve"> (24%</w:t>
      </w:r>
      <w:r w:rsidRPr="007B4399">
        <w:rPr>
          <w:rFonts w:ascii="Times New Roman" w:hAnsi="Times New Roman" w:cs="Times New Roman"/>
          <w:sz w:val="28"/>
          <w:szCs w:val="28"/>
        </w:rPr>
        <w:t>);</w:t>
      </w:r>
    </w:p>
    <w:p w:rsidR="00381815" w:rsidRPr="007B4399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F">
        <w:rPr>
          <w:rFonts w:ascii="Times New Roman" w:hAnsi="Times New Roman" w:cs="Times New Roman"/>
          <w:sz w:val="28"/>
          <w:szCs w:val="28"/>
        </w:rPr>
        <w:t>- обращения, касающиеся вопро</w:t>
      </w:r>
      <w:r w:rsidR="008624BD">
        <w:rPr>
          <w:rFonts w:ascii="Times New Roman" w:hAnsi="Times New Roman" w:cs="Times New Roman"/>
          <w:sz w:val="28"/>
          <w:szCs w:val="28"/>
        </w:rPr>
        <w:t>сов</w:t>
      </w:r>
      <w:bookmarkStart w:id="0" w:name="_GoBack"/>
      <w:bookmarkEnd w:id="0"/>
      <w:r w:rsidRPr="00FA012F">
        <w:rPr>
          <w:rFonts w:ascii="Times New Roman" w:hAnsi="Times New Roman" w:cs="Times New Roman"/>
          <w:sz w:val="28"/>
          <w:szCs w:val="28"/>
        </w:rPr>
        <w:t xml:space="preserve"> в сфере связи –</w:t>
      </w:r>
      <w:r w:rsidRPr="007B4399">
        <w:rPr>
          <w:rFonts w:ascii="Times New Roman" w:hAnsi="Times New Roman" w:cs="Times New Roman"/>
          <w:sz w:val="28"/>
          <w:szCs w:val="28"/>
        </w:rPr>
        <w:t xml:space="preserve">33 </w:t>
      </w:r>
      <w:r w:rsidR="005F51ED">
        <w:rPr>
          <w:rFonts w:ascii="Times New Roman" w:hAnsi="Times New Roman" w:cs="Times New Roman"/>
          <w:sz w:val="28"/>
          <w:szCs w:val="28"/>
        </w:rPr>
        <w:t>(14%</w:t>
      </w:r>
      <w:r w:rsidRPr="007B4399">
        <w:rPr>
          <w:rFonts w:ascii="Times New Roman" w:hAnsi="Times New Roman" w:cs="Times New Roman"/>
          <w:sz w:val="28"/>
          <w:szCs w:val="28"/>
        </w:rPr>
        <w:t>);</w:t>
      </w:r>
    </w:p>
    <w:p w:rsidR="00381815" w:rsidRPr="007B4399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F">
        <w:rPr>
          <w:rFonts w:ascii="Times New Roman" w:hAnsi="Times New Roman" w:cs="Times New Roman"/>
          <w:sz w:val="28"/>
          <w:szCs w:val="28"/>
        </w:rPr>
        <w:t>- обращения, относящиеся в сфере СМИ –</w:t>
      </w:r>
      <w:r w:rsidRPr="007B4399">
        <w:rPr>
          <w:rFonts w:ascii="Times New Roman" w:hAnsi="Times New Roman" w:cs="Times New Roman"/>
          <w:sz w:val="28"/>
          <w:szCs w:val="28"/>
        </w:rPr>
        <w:t xml:space="preserve">13 </w:t>
      </w:r>
      <w:r w:rsidR="005F51ED">
        <w:rPr>
          <w:rFonts w:ascii="Times New Roman" w:hAnsi="Times New Roman" w:cs="Times New Roman"/>
          <w:sz w:val="28"/>
          <w:szCs w:val="28"/>
        </w:rPr>
        <w:t>(6%</w:t>
      </w:r>
      <w:r w:rsidRPr="007B4399">
        <w:rPr>
          <w:rFonts w:ascii="Times New Roman" w:hAnsi="Times New Roman" w:cs="Times New Roman"/>
          <w:sz w:val="28"/>
          <w:szCs w:val="28"/>
        </w:rPr>
        <w:t>);</w:t>
      </w:r>
    </w:p>
    <w:p w:rsidR="00381815" w:rsidRPr="007B4399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99">
        <w:rPr>
          <w:rFonts w:ascii="Times New Roman" w:hAnsi="Times New Roman" w:cs="Times New Roman"/>
          <w:sz w:val="28"/>
          <w:szCs w:val="28"/>
        </w:rPr>
        <w:t xml:space="preserve">- обращения, относящиеся к другим </w:t>
      </w:r>
      <w:proofErr w:type="gramStart"/>
      <w:r w:rsidRPr="007B4399">
        <w:rPr>
          <w:rFonts w:ascii="Times New Roman" w:hAnsi="Times New Roman" w:cs="Times New Roman"/>
          <w:sz w:val="28"/>
          <w:szCs w:val="28"/>
        </w:rPr>
        <w:t>вопросам  -</w:t>
      </w:r>
      <w:proofErr w:type="gramEnd"/>
      <w:r w:rsidRPr="007B4399">
        <w:rPr>
          <w:rFonts w:ascii="Times New Roman" w:hAnsi="Times New Roman" w:cs="Times New Roman"/>
          <w:sz w:val="28"/>
          <w:szCs w:val="28"/>
        </w:rPr>
        <w:t xml:space="preserve"> 24 </w:t>
      </w:r>
      <w:r w:rsidR="005F51ED">
        <w:rPr>
          <w:rFonts w:ascii="Times New Roman" w:hAnsi="Times New Roman" w:cs="Times New Roman"/>
          <w:sz w:val="28"/>
          <w:szCs w:val="28"/>
        </w:rPr>
        <w:t>(10%</w:t>
      </w:r>
      <w:r w:rsidRPr="007B4399">
        <w:rPr>
          <w:rFonts w:ascii="Times New Roman" w:hAnsi="Times New Roman" w:cs="Times New Roman"/>
          <w:sz w:val="28"/>
          <w:szCs w:val="28"/>
        </w:rPr>
        <w:t>).</w:t>
      </w:r>
    </w:p>
    <w:p w:rsidR="00381815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вынесены следующие решения:</w:t>
      </w:r>
    </w:p>
    <w:p w:rsidR="00381815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даны разъяснения – </w:t>
      </w:r>
      <w:r w:rsidR="005F51ED">
        <w:rPr>
          <w:rFonts w:ascii="Times New Roman" w:hAnsi="Times New Roman" w:cs="Times New Roman"/>
          <w:sz w:val="28"/>
          <w:szCs w:val="28"/>
        </w:rPr>
        <w:t>85</w:t>
      </w:r>
      <w:r w:rsidRPr="008C6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E87DD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87D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г.);</w:t>
      </w:r>
    </w:p>
    <w:p w:rsidR="00381815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поддержано –</w:t>
      </w:r>
      <w:r w:rsidRPr="008C638E">
        <w:rPr>
          <w:rFonts w:ascii="Times New Roman" w:hAnsi="Times New Roman" w:cs="Times New Roman"/>
          <w:sz w:val="28"/>
          <w:szCs w:val="28"/>
        </w:rPr>
        <w:t xml:space="preserve"> </w:t>
      </w:r>
      <w:r w:rsidR="00E87DD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E87D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87D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г.);</w:t>
      </w:r>
    </w:p>
    <w:p w:rsidR="00381815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E87DD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E87D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87D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г.);</w:t>
      </w:r>
    </w:p>
    <w:p w:rsidR="00E87DD6" w:rsidRDefault="00E87DD6" w:rsidP="00E87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переслано по принадлежности – 22 (из них 1 в 2 квартале 2018 г.);</w:t>
      </w:r>
    </w:p>
    <w:p w:rsidR="00381815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381815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7D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815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к сведению –</w:t>
      </w:r>
      <w:r w:rsidR="00E87DD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81815" w:rsidRPr="00880A29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29">
        <w:rPr>
          <w:rFonts w:ascii="Times New Roman" w:hAnsi="Times New Roman" w:cs="Times New Roman"/>
          <w:sz w:val="28"/>
          <w:szCs w:val="28"/>
        </w:rPr>
        <w:t xml:space="preserve">Значительное количество обращений граждан, поступивших в Управление </w:t>
      </w:r>
      <w:r w:rsidR="005F51ED">
        <w:rPr>
          <w:rFonts w:ascii="Times New Roman" w:hAnsi="Times New Roman" w:cs="Times New Roman"/>
          <w:sz w:val="28"/>
          <w:szCs w:val="28"/>
        </w:rPr>
        <w:t>в 3 квартале 2018 года</w:t>
      </w:r>
      <w:r w:rsidRPr="00880A29">
        <w:rPr>
          <w:rFonts w:ascii="Times New Roman" w:hAnsi="Times New Roman" w:cs="Times New Roman"/>
          <w:sz w:val="28"/>
          <w:szCs w:val="28"/>
        </w:rPr>
        <w:t>, касаются вопросов нарушения действующего законодательства в сфере размещения в сети Интернет противоправной информации. В частности, затрагиваются вопросы деятельности интернет-сайтов, содержащих информацию об изготовлении и продажи официальных документов, в том числе дипломов о высшем образовании, аттестатов об образовании и иных документов. Актуальным вопросом остается регулирование деятельности интернет-сайтов с возможными мошенническими действиями. Данные обращения рассмотрены и приняты меры реагирования в рамках реализации Федерального закона от 27.07.2006 № 149-ФЗ «Об информации, информационных технологиях и о защите информации». Также гражданам разъясняется порядок действий при обнаружении противоправной информации в сети Интернет.</w:t>
      </w:r>
    </w:p>
    <w:p w:rsidR="00381815" w:rsidRPr="00880A29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29">
        <w:rPr>
          <w:rFonts w:ascii="Times New Roman" w:hAnsi="Times New Roman" w:cs="Times New Roman"/>
          <w:sz w:val="28"/>
          <w:szCs w:val="28"/>
        </w:rPr>
        <w:lastRenderedPageBreak/>
        <w:t xml:space="preserve">В сфере защиты персональных данных распространены жалобы на неправомерную обработку и передачу персональных данных сотрудниками банков и </w:t>
      </w:r>
      <w:proofErr w:type="spellStart"/>
      <w:r w:rsidRPr="00880A29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880A29">
        <w:rPr>
          <w:rFonts w:ascii="Times New Roman" w:hAnsi="Times New Roman" w:cs="Times New Roman"/>
          <w:sz w:val="28"/>
          <w:szCs w:val="28"/>
        </w:rPr>
        <w:t xml:space="preserve"> агентств, а также предоставления доступа неограниченного числа лиц к персональных данным гражданина в сети Интернет без их согласия. Также граждане просят разъяснения о правомерности указания паспортных данных при заполнении извещения на получение почтового отправления, а также сообщают о возможном нарушении управляющими компаниями требований законодательства Российской Федерации при обработке персональных данных путем размещения списков должников за услуги ЖКХ на доске объявлений в подъезде дома, содержащих персональные данные граждан. </w:t>
      </w:r>
    </w:p>
    <w:p w:rsidR="00381815" w:rsidRPr="00880A29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29">
        <w:rPr>
          <w:rFonts w:ascii="Times New Roman" w:hAnsi="Times New Roman" w:cs="Times New Roman"/>
          <w:sz w:val="28"/>
          <w:szCs w:val="28"/>
        </w:rPr>
        <w:t xml:space="preserve">Необходимо отметить, что немаловажным вопросом для граждан остаются вопросы в сфере связи. В поступивших обращениях граждане жалуются на крупных операторов мобильной связи по оказанию дополнительных платных услуг без их согласия, а также выражают несогласие с суммой выставленного счета за оказанные услуги связи. Следует отметить, что подавляющее количество обращений касаются вопросов некачественного оказания услуг почтовой связи ФГУП «Почта России». Актуальными вопросами для граждан остаются вопросы доставки и розыску международных и внутренних почтовых отправлений, и организации работы и почтовых отделений, и их сотрудников.  </w:t>
      </w:r>
      <w:r w:rsidR="005F51ED">
        <w:rPr>
          <w:rFonts w:ascii="Times New Roman" w:hAnsi="Times New Roman" w:cs="Times New Roman"/>
          <w:sz w:val="28"/>
          <w:szCs w:val="28"/>
        </w:rPr>
        <w:t>Так при рассмотрении 5 обращений граждан,</w:t>
      </w:r>
      <w:r w:rsidRPr="00880A29">
        <w:rPr>
          <w:rFonts w:ascii="Times New Roman" w:hAnsi="Times New Roman" w:cs="Times New Roman"/>
          <w:sz w:val="28"/>
          <w:szCs w:val="28"/>
        </w:rPr>
        <w:t xml:space="preserve"> поступивших в 3 квартале 2018 года, Управлением установлены признаки административного правонарушения, предусмотренного ч. 3 ст. 14.1 КоАП РФ. Для принятия административных мер в отношении юридического лица ФГУП «Почта России» и ответственных должностных лиц материалы обращений направлены в суд и территориальные органы </w:t>
      </w:r>
      <w:proofErr w:type="spellStart"/>
      <w:r w:rsidRPr="00880A2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80A29">
        <w:rPr>
          <w:rFonts w:ascii="Times New Roman" w:hAnsi="Times New Roman" w:cs="Times New Roman"/>
          <w:sz w:val="28"/>
          <w:szCs w:val="28"/>
        </w:rPr>
        <w:t xml:space="preserve"> по принадлежности.</w:t>
      </w:r>
    </w:p>
    <w:p w:rsidR="00381815" w:rsidRPr="00880A29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29">
        <w:rPr>
          <w:rFonts w:ascii="Times New Roman" w:hAnsi="Times New Roman" w:cs="Times New Roman"/>
          <w:sz w:val="28"/>
          <w:szCs w:val="28"/>
        </w:rPr>
        <w:t>За рассматриваемый период также поступили обращения по вопросам организации деятельности редакций СМИ и содержания материалов, публикуемых в СМИ.</w:t>
      </w:r>
    </w:p>
    <w:p w:rsidR="00381815" w:rsidRPr="00880A29" w:rsidRDefault="00381815" w:rsidP="00381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29">
        <w:rPr>
          <w:rFonts w:ascii="Times New Roman" w:hAnsi="Times New Roman" w:cs="Times New Roman"/>
          <w:sz w:val="28"/>
          <w:szCs w:val="28"/>
        </w:rPr>
        <w:t>Обращения в ходе рассмотрения перенаправлялись по компетенции 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цифрового развития, связи и массовых коммуникаций Российской Федерации, МВД по Чувашской Республике,</w:t>
      </w:r>
      <w:r w:rsidRPr="00880A29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880A29">
        <w:rPr>
          <w:rFonts w:ascii="Times New Roman" w:hAnsi="Times New Roman" w:cs="Times New Roman"/>
          <w:sz w:val="28"/>
          <w:szCs w:val="28"/>
        </w:rPr>
        <w:t>Роспотреб</w:t>
      </w:r>
      <w:r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Республике, Управление Федеральной службы судебных приставов по Чувашской Республике, Прокуратуру Чувашской Республики.</w:t>
      </w:r>
    </w:p>
    <w:p w:rsidR="00381815" w:rsidRPr="00583A08" w:rsidRDefault="00381815" w:rsidP="005620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0D6" w:rsidRPr="005620D6" w:rsidRDefault="005620D6" w:rsidP="00562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20D6" w:rsidRPr="005620D6" w:rsidSect="005620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D6"/>
    <w:rsid w:val="00381815"/>
    <w:rsid w:val="005620D6"/>
    <w:rsid w:val="00583A08"/>
    <w:rsid w:val="005D2348"/>
    <w:rsid w:val="005F51ED"/>
    <w:rsid w:val="008624BD"/>
    <w:rsid w:val="00C521BB"/>
    <w:rsid w:val="00E8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F02DB-CDD4-42BD-ABCA-1736546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2018-10-03T11:53:00Z</cp:lastPrinted>
  <dcterms:created xsi:type="dcterms:W3CDTF">2018-10-03T10:51:00Z</dcterms:created>
  <dcterms:modified xsi:type="dcterms:W3CDTF">2018-10-04T05:55:00Z</dcterms:modified>
</cp:coreProperties>
</file>