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95" w:rsidRPr="00837E6D" w:rsidRDefault="00376795" w:rsidP="003767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E6D">
        <w:rPr>
          <w:rFonts w:ascii="Times New Roman" w:hAnsi="Times New Roman" w:cs="Times New Roman"/>
          <w:b/>
          <w:sz w:val="28"/>
          <w:szCs w:val="28"/>
        </w:rPr>
        <w:t>Отчет об организации работы с обращениями граждан в Управлении Роскомнадзора по Чувашс</w:t>
      </w:r>
      <w:r w:rsidR="00837E6D" w:rsidRPr="00837E6D">
        <w:rPr>
          <w:rFonts w:ascii="Times New Roman" w:hAnsi="Times New Roman" w:cs="Times New Roman"/>
          <w:b/>
          <w:sz w:val="28"/>
          <w:szCs w:val="28"/>
        </w:rPr>
        <w:t>кой Республике – Чувашии за 2019</w:t>
      </w:r>
      <w:r w:rsidRPr="00837E6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376795" w:rsidRPr="008A7594" w:rsidRDefault="00376795" w:rsidP="00376795">
      <w:pPr>
        <w:pStyle w:val="a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0194F" w:rsidRDefault="00D0194F" w:rsidP="00D0194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94F">
        <w:rPr>
          <w:rFonts w:ascii="Times New Roman" w:hAnsi="Times New Roman" w:cs="Times New Roman"/>
          <w:sz w:val="28"/>
          <w:szCs w:val="28"/>
        </w:rPr>
        <w:t>В 2019 году в Управление Роскомнадзора по Чувашской Республике – Чувашии (далее – Управление) поступило 970 обращений граждан по основной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194F">
        <w:rPr>
          <w:rFonts w:ascii="Times New Roman" w:hAnsi="Times New Roman" w:cs="Times New Roman"/>
          <w:sz w:val="28"/>
          <w:szCs w:val="28"/>
        </w:rPr>
        <w:t>При этом 771 обращение получено непосредственно от граждан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0194F">
        <w:rPr>
          <w:rFonts w:ascii="Times New Roman" w:hAnsi="Times New Roman" w:cs="Times New Roman"/>
          <w:sz w:val="28"/>
          <w:szCs w:val="28"/>
        </w:rPr>
        <w:t>Также обращения были перенаправлены по компетенции в Управление из различных государственных структур:</w:t>
      </w:r>
    </w:p>
    <w:p w:rsidR="00511587" w:rsidRPr="00511587" w:rsidRDefault="00511587" w:rsidP="00511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- органы Прокуратуры Чувашс</w:t>
      </w:r>
      <w:r>
        <w:rPr>
          <w:rFonts w:ascii="Times New Roman" w:hAnsi="Times New Roman" w:cs="Times New Roman"/>
          <w:sz w:val="28"/>
          <w:szCs w:val="28"/>
        </w:rPr>
        <w:t>кой Республики – 65 обращений</w:t>
      </w:r>
      <w:r w:rsidRPr="00511587">
        <w:rPr>
          <w:rFonts w:ascii="Times New Roman" w:hAnsi="Times New Roman" w:cs="Times New Roman"/>
          <w:sz w:val="28"/>
          <w:szCs w:val="28"/>
        </w:rPr>
        <w:t>;</w:t>
      </w:r>
    </w:p>
    <w:p w:rsidR="00511587" w:rsidRPr="00511587" w:rsidRDefault="00511587" w:rsidP="00511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- органы Министерства внутренних дел по Чувашской Республике – 2 об</w:t>
      </w:r>
      <w:r>
        <w:rPr>
          <w:rFonts w:ascii="Times New Roman" w:hAnsi="Times New Roman" w:cs="Times New Roman"/>
          <w:sz w:val="28"/>
          <w:szCs w:val="28"/>
        </w:rPr>
        <w:t>ращения</w:t>
      </w:r>
      <w:r w:rsidRPr="00511587">
        <w:rPr>
          <w:rFonts w:ascii="Times New Roman" w:hAnsi="Times New Roman" w:cs="Times New Roman"/>
          <w:sz w:val="28"/>
          <w:szCs w:val="28"/>
        </w:rPr>
        <w:t>;</w:t>
      </w:r>
    </w:p>
    <w:p w:rsidR="00511587" w:rsidRPr="00511587" w:rsidRDefault="00511587" w:rsidP="00511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 xml:space="preserve">- Управление </w:t>
      </w:r>
      <w:proofErr w:type="spellStart"/>
      <w:r w:rsidRPr="0051158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511587">
        <w:rPr>
          <w:rFonts w:ascii="Times New Roman" w:hAnsi="Times New Roman" w:cs="Times New Roman"/>
          <w:sz w:val="28"/>
          <w:szCs w:val="28"/>
        </w:rPr>
        <w:t xml:space="preserve"> по Чува</w:t>
      </w:r>
      <w:r>
        <w:rPr>
          <w:rFonts w:ascii="Times New Roman" w:hAnsi="Times New Roman" w:cs="Times New Roman"/>
          <w:sz w:val="28"/>
          <w:szCs w:val="28"/>
        </w:rPr>
        <w:t>шской Республике – 49 обращений</w:t>
      </w:r>
      <w:r w:rsidRPr="00511587">
        <w:rPr>
          <w:rFonts w:ascii="Times New Roman" w:hAnsi="Times New Roman" w:cs="Times New Roman"/>
          <w:sz w:val="28"/>
          <w:szCs w:val="28"/>
        </w:rPr>
        <w:t>;</w:t>
      </w:r>
    </w:p>
    <w:p w:rsidR="00511587" w:rsidRPr="00511587" w:rsidRDefault="00511587" w:rsidP="00511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- Администрация Главы Чувашской Республики – 13 обращений;</w:t>
      </w:r>
    </w:p>
    <w:p w:rsidR="00511587" w:rsidRPr="00511587" w:rsidRDefault="00511587" w:rsidP="00511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- Приволжское управлен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7 обращений</w:t>
      </w:r>
      <w:r w:rsidRPr="00511587">
        <w:rPr>
          <w:rFonts w:ascii="Times New Roman" w:hAnsi="Times New Roman" w:cs="Times New Roman"/>
          <w:sz w:val="28"/>
          <w:szCs w:val="28"/>
        </w:rPr>
        <w:t>;</w:t>
      </w:r>
    </w:p>
    <w:p w:rsidR="00511587" w:rsidRPr="00511587" w:rsidRDefault="00511587" w:rsidP="00511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- из Центрального аппарата и территориальных Управлени</w:t>
      </w:r>
      <w:r>
        <w:rPr>
          <w:rFonts w:ascii="Times New Roman" w:hAnsi="Times New Roman" w:cs="Times New Roman"/>
          <w:sz w:val="28"/>
          <w:szCs w:val="28"/>
        </w:rPr>
        <w:t>й Роскомнадзора – 31 обращение</w:t>
      </w:r>
      <w:r w:rsidRPr="00511587">
        <w:rPr>
          <w:rFonts w:ascii="Times New Roman" w:hAnsi="Times New Roman" w:cs="Times New Roman"/>
          <w:sz w:val="28"/>
          <w:szCs w:val="28"/>
        </w:rPr>
        <w:t>;</w:t>
      </w:r>
    </w:p>
    <w:p w:rsidR="00511587" w:rsidRDefault="00511587" w:rsidP="00511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1587">
        <w:rPr>
          <w:rFonts w:ascii="Times New Roman" w:hAnsi="Times New Roman" w:cs="Times New Roman"/>
          <w:sz w:val="28"/>
          <w:szCs w:val="28"/>
        </w:rPr>
        <w:t>- другие государственные органы исполнительной власти, в том числе</w:t>
      </w:r>
      <w:r w:rsidR="00022FD7">
        <w:rPr>
          <w:rFonts w:ascii="Times New Roman" w:hAnsi="Times New Roman" w:cs="Times New Roman"/>
          <w:sz w:val="28"/>
          <w:szCs w:val="28"/>
        </w:rPr>
        <w:t xml:space="preserve"> муниципальные – 32 обращения</w:t>
      </w:r>
      <w:r w:rsidRPr="00511587">
        <w:rPr>
          <w:rFonts w:ascii="Times New Roman" w:hAnsi="Times New Roman" w:cs="Times New Roman"/>
          <w:sz w:val="28"/>
          <w:szCs w:val="28"/>
        </w:rPr>
        <w:t>.</w:t>
      </w:r>
    </w:p>
    <w:p w:rsidR="006B48E8" w:rsidRDefault="006B48E8" w:rsidP="00511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8E8">
        <w:rPr>
          <w:rFonts w:ascii="Times New Roman" w:hAnsi="Times New Roman" w:cs="Times New Roman"/>
          <w:sz w:val="28"/>
          <w:szCs w:val="28"/>
        </w:rPr>
        <w:t>По системе электронного документооборота было направлено 31 обращение, в том числе из Центрального аппарата – 25 обращений, территориальных Управлений Роскомнадзора – 6 обращений.</w:t>
      </w:r>
    </w:p>
    <w:p w:rsidR="00971500" w:rsidRDefault="00971500" w:rsidP="00511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500">
        <w:rPr>
          <w:rFonts w:ascii="Times New Roman" w:hAnsi="Times New Roman" w:cs="Times New Roman"/>
          <w:sz w:val="28"/>
          <w:szCs w:val="28"/>
        </w:rPr>
        <w:t>Значительная часть обращений поступает в Управление в электронном виде, так через официальный сайт Управления и электронную почту за 2019 год поступило 696 обращений, что составляет 72% от общего количества обращений, зарегистрированных в Управлении в 2019 году. Почтовой связью и фельдъегерской с</w:t>
      </w:r>
      <w:r>
        <w:rPr>
          <w:rFonts w:ascii="Times New Roman" w:hAnsi="Times New Roman" w:cs="Times New Roman"/>
          <w:sz w:val="28"/>
          <w:szCs w:val="28"/>
        </w:rPr>
        <w:t>лужбой поступило 208 обращений</w:t>
      </w:r>
      <w:r w:rsidRPr="00971500">
        <w:rPr>
          <w:rFonts w:ascii="Times New Roman" w:hAnsi="Times New Roman" w:cs="Times New Roman"/>
          <w:sz w:val="28"/>
          <w:szCs w:val="28"/>
        </w:rPr>
        <w:t>, нарочным способом – 28 обращений, в ходе личного приема было принято 7 обращений.</w:t>
      </w:r>
    </w:p>
    <w:p w:rsidR="008F5571" w:rsidRDefault="008F5571" w:rsidP="00511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571">
        <w:rPr>
          <w:rFonts w:ascii="Times New Roman" w:hAnsi="Times New Roman" w:cs="Times New Roman"/>
          <w:sz w:val="28"/>
          <w:szCs w:val="28"/>
        </w:rPr>
        <w:t xml:space="preserve">В соответствии с поручением Президента Российской Федерации от 26 апреля 2013 года № </w:t>
      </w:r>
      <w:proofErr w:type="spellStart"/>
      <w:r w:rsidRPr="008F5571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8F5571">
        <w:rPr>
          <w:rFonts w:ascii="Times New Roman" w:hAnsi="Times New Roman" w:cs="Times New Roman"/>
          <w:sz w:val="28"/>
          <w:szCs w:val="28"/>
        </w:rPr>
        <w:t xml:space="preserve">-936 12 декабря 2019 года в День Конституции Российской Федерации в Федеральной службе по надзору в сфере связи, информационных технологий и массовых коммуникаций состоялся общероссийский день приема граждан. В течение дня в Управлении уполномоченными должностными лицами принято 12 человек. Всем обратившимся даны полные ответы и разъяснения норм действующего законодательства в сфере СМИ, связи, персональных данных и информационных технологий. По результатам проведения приема гражданами оставлено 2 </w:t>
      </w:r>
      <w:proofErr w:type="gramStart"/>
      <w:r w:rsidRPr="008F5571">
        <w:rPr>
          <w:rFonts w:ascii="Times New Roman" w:hAnsi="Times New Roman" w:cs="Times New Roman"/>
          <w:sz w:val="28"/>
          <w:szCs w:val="28"/>
        </w:rPr>
        <w:t>письменных</w:t>
      </w:r>
      <w:proofErr w:type="gramEnd"/>
      <w:r w:rsidRPr="008F5571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2008" w:rsidRDefault="00F22008" w:rsidP="005115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008">
        <w:rPr>
          <w:rFonts w:ascii="Times New Roman" w:hAnsi="Times New Roman" w:cs="Times New Roman"/>
          <w:sz w:val="28"/>
          <w:szCs w:val="28"/>
        </w:rPr>
        <w:t>В процентном соотношении в сравнении с 2018 годом количество поступивших обращений сократилось на 8 %.</w:t>
      </w:r>
    </w:p>
    <w:p w:rsidR="00D73213" w:rsidRPr="00D73213" w:rsidRDefault="00D73213" w:rsidP="00D732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13">
        <w:rPr>
          <w:rFonts w:ascii="Times New Roman" w:hAnsi="Times New Roman" w:cs="Times New Roman"/>
          <w:sz w:val="28"/>
          <w:szCs w:val="28"/>
        </w:rPr>
        <w:t xml:space="preserve">Значительное количество обращений граждан, поступивших в Управление в 2019 году, касаются вопросов нарушения действующего законодательства в сфере размещения в сети Интернет противоправной информации. По данной тематике в адрес Управления поступило 381 </w:t>
      </w:r>
      <w:r w:rsidRPr="00D73213">
        <w:rPr>
          <w:rFonts w:ascii="Times New Roman" w:hAnsi="Times New Roman" w:cs="Times New Roman"/>
          <w:sz w:val="28"/>
          <w:szCs w:val="28"/>
        </w:rPr>
        <w:lastRenderedPageBreak/>
        <w:t xml:space="preserve">обращение. </w:t>
      </w:r>
      <w:proofErr w:type="gramStart"/>
      <w:r w:rsidRPr="00D73213">
        <w:rPr>
          <w:rFonts w:ascii="Times New Roman" w:hAnsi="Times New Roman" w:cs="Times New Roman"/>
          <w:sz w:val="28"/>
          <w:szCs w:val="28"/>
        </w:rPr>
        <w:t>В ходе рассмотрения обращений, гражданам давались разъяснения о ведении Единого реестра доменных имен, указателей страниц сайтов в сети Интернет и сетевых адресов, позволяющих идентифицировать сайты в сети Интернет, содержащих информацию, распространение которой в Российской Федерации запрещено в соответствии с Федеральным законом от 27.07.2006 № 149-ФЗ «Об информации, информационных технологиях и о защите информации».</w:t>
      </w:r>
      <w:proofErr w:type="gramEnd"/>
      <w:r w:rsidRPr="00D73213">
        <w:rPr>
          <w:rFonts w:ascii="Times New Roman" w:hAnsi="Times New Roman" w:cs="Times New Roman"/>
          <w:sz w:val="28"/>
          <w:szCs w:val="28"/>
        </w:rPr>
        <w:t xml:space="preserve"> Следует отметить, что Управлением материалы обращений граждан о размещении в сети Интернет противоправной информации, направлены в Прокуратуру Чувашской Республики для решения вопроса направления прокурором искового заявления в суд о признании информации, размещённой на сайтах информацией, распространение которой на территории Российской Федерации запрещено.</w:t>
      </w:r>
    </w:p>
    <w:p w:rsidR="00D73213" w:rsidRDefault="00D73213" w:rsidP="00D7321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213">
        <w:rPr>
          <w:rFonts w:ascii="Times New Roman" w:hAnsi="Times New Roman" w:cs="Times New Roman"/>
          <w:sz w:val="28"/>
          <w:szCs w:val="28"/>
        </w:rPr>
        <w:t>В поступивших обращениях гражданами затрагиваются вопросы деятельности работы интернет-сайтов, связанные с возможными мошенническими действиями, а также содержащих информацию об изготовлении и продаже официальных документов, в том числе дипломов о высшем образовании, аттестатов об образовании и иных документов.</w:t>
      </w:r>
    </w:p>
    <w:p w:rsidR="00376795" w:rsidRDefault="00865C53" w:rsidP="00FF3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865C53">
        <w:rPr>
          <w:rFonts w:ascii="Times New Roman" w:hAnsi="Times New Roman" w:cs="Times New Roman"/>
          <w:sz w:val="28"/>
          <w:szCs w:val="28"/>
        </w:rPr>
        <w:t xml:space="preserve">В сфере защиты персональных данных распространены жалобы на неправомерную обработку и передачу персональных данных сотрудниками банков и </w:t>
      </w:r>
      <w:proofErr w:type="spellStart"/>
      <w:r w:rsidRPr="00865C53">
        <w:rPr>
          <w:rFonts w:ascii="Times New Roman" w:hAnsi="Times New Roman" w:cs="Times New Roman"/>
          <w:sz w:val="28"/>
          <w:szCs w:val="28"/>
        </w:rPr>
        <w:t>коллекторских</w:t>
      </w:r>
      <w:proofErr w:type="spellEnd"/>
      <w:r w:rsidRPr="00865C53">
        <w:rPr>
          <w:rFonts w:ascii="Times New Roman" w:hAnsi="Times New Roman" w:cs="Times New Roman"/>
          <w:sz w:val="28"/>
          <w:szCs w:val="28"/>
        </w:rPr>
        <w:t xml:space="preserve"> агентств, а также предоставления доступа неограниченного числа лиц к персональным данным гражданина в сети Интернет без их согласия. Актуальным вопросом остается о неправомерности отказа в принятии </w:t>
      </w:r>
      <w:proofErr w:type="spellStart"/>
      <w:r w:rsidRPr="00865C53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865C53">
        <w:rPr>
          <w:rFonts w:ascii="Times New Roman" w:hAnsi="Times New Roman" w:cs="Times New Roman"/>
          <w:sz w:val="28"/>
          <w:szCs w:val="28"/>
        </w:rPr>
        <w:t xml:space="preserve"> организациями отзыва согласия на обработку персональных данных. Также граждане сообщают о возможном нарушении управляющими компаниями требований законодательства РФ при обработке персональных данных путем размещения списков должников за услуги ЖКХ и капитального ремонта на доске объявлений в подъезде дома. По данной тематике за 2019 год в Упра</w:t>
      </w:r>
      <w:r w:rsidR="007B3A41">
        <w:rPr>
          <w:rFonts w:ascii="Times New Roman" w:hAnsi="Times New Roman" w:cs="Times New Roman"/>
          <w:sz w:val="28"/>
          <w:szCs w:val="28"/>
        </w:rPr>
        <w:t>вление поступило 281 обращение</w:t>
      </w:r>
      <w:r w:rsidRPr="00865C53">
        <w:rPr>
          <w:rFonts w:ascii="Times New Roman" w:hAnsi="Times New Roman" w:cs="Times New Roman"/>
          <w:sz w:val="28"/>
          <w:szCs w:val="28"/>
        </w:rPr>
        <w:t>.</w:t>
      </w:r>
    </w:p>
    <w:p w:rsidR="00856E1E" w:rsidRDefault="00856E1E" w:rsidP="00FF3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E1E">
        <w:rPr>
          <w:rFonts w:ascii="Times New Roman" w:hAnsi="Times New Roman" w:cs="Times New Roman"/>
          <w:sz w:val="28"/>
          <w:szCs w:val="28"/>
        </w:rPr>
        <w:t>Необходимо отметить, что немаловажным вопросом для граждан является вопросы в сфере связи. В 2019 году вопросы по д</w:t>
      </w:r>
      <w:r w:rsidR="00FC57AD">
        <w:rPr>
          <w:rFonts w:ascii="Times New Roman" w:hAnsi="Times New Roman" w:cs="Times New Roman"/>
          <w:sz w:val="28"/>
          <w:szCs w:val="28"/>
        </w:rPr>
        <w:t>анной тематике поднимались в 164</w:t>
      </w:r>
      <w:bookmarkStart w:id="0" w:name="_GoBack"/>
      <w:bookmarkEnd w:id="0"/>
      <w:r w:rsidRPr="00856E1E">
        <w:rPr>
          <w:rFonts w:ascii="Times New Roman" w:hAnsi="Times New Roman" w:cs="Times New Roman"/>
          <w:sz w:val="28"/>
          <w:szCs w:val="28"/>
        </w:rPr>
        <w:t xml:space="preserve"> обращениях граждан. В своих обращениях граждане жаловались на оказание дополнительных платных услуг без их согласия, выражали несогласие с суммой выставленного счета за услуги связи, просили разъяснить правомерность установки и функционирования оборудований связи.</w:t>
      </w:r>
    </w:p>
    <w:p w:rsidR="001376F7" w:rsidRDefault="001376F7" w:rsidP="00FF3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6F7">
        <w:rPr>
          <w:rFonts w:ascii="Times New Roman" w:hAnsi="Times New Roman" w:cs="Times New Roman"/>
          <w:sz w:val="28"/>
          <w:szCs w:val="28"/>
        </w:rPr>
        <w:t xml:space="preserve">Другим немаловажным вопросом для граждан является организация деятельности почтовых отделений АО «Почта России» и их сотрудников при пересылке международных и внутренних почтовых отправлений. Так при рассмотрении 17 обращений граждан, поступивших в 2019 году, Управлением установлены признаки административного правонарушения, предусмотренного ч. 3 ст. 14.1 КоАП РФ. Для принятия административных мер в отношении юридического лица АО «Почта России» и ответственных </w:t>
      </w:r>
      <w:r w:rsidRPr="001376F7">
        <w:rPr>
          <w:rFonts w:ascii="Times New Roman" w:hAnsi="Times New Roman" w:cs="Times New Roman"/>
          <w:sz w:val="28"/>
          <w:szCs w:val="28"/>
        </w:rPr>
        <w:lastRenderedPageBreak/>
        <w:t>должностных лиц материалы обращений направлены в территориальные органы Роскомнадзора по принадлежности.</w:t>
      </w:r>
    </w:p>
    <w:p w:rsidR="00995FD1" w:rsidRDefault="00995FD1" w:rsidP="00FF3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D1">
        <w:rPr>
          <w:rFonts w:ascii="Times New Roman" w:hAnsi="Times New Roman" w:cs="Times New Roman"/>
          <w:sz w:val="28"/>
          <w:szCs w:val="28"/>
        </w:rPr>
        <w:t>В связи с принятием Федерального закона от 25.12.2012 № 253-ФЗ «О внесении изменений в Федеральный закон «О связи» в Управление в 2019 году поступило 9 обращений с вопросами перенесения абонентских номеров на сетях подвижной радиотелефонной связи, в том числе отказа оператора связи принять заявление, неоказания услуг подвижной связи после перенесения номера.</w:t>
      </w:r>
    </w:p>
    <w:p w:rsidR="00885D61" w:rsidRDefault="00885D61" w:rsidP="00FF3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D61">
        <w:rPr>
          <w:rFonts w:ascii="Times New Roman" w:hAnsi="Times New Roman" w:cs="Times New Roman"/>
          <w:sz w:val="28"/>
          <w:szCs w:val="28"/>
        </w:rPr>
        <w:t xml:space="preserve">За 2019 год по вопросам содержания материалов, публикуемых в СМИ, в </w:t>
      </w:r>
      <w:proofErr w:type="spellStart"/>
      <w:r w:rsidRPr="00885D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85D61">
        <w:rPr>
          <w:rFonts w:ascii="Times New Roman" w:hAnsi="Times New Roman" w:cs="Times New Roman"/>
          <w:sz w:val="28"/>
          <w:szCs w:val="28"/>
        </w:rPr>
        <w:t>. телевизионных передач, а также по вопросам деятельности ред</w:t>
      </w:r>
      <w:r>
        <w:rPr>
          <w:rFonts w:ascii="Times New Roman" w:hAnsi="Times New Roman" w:cs="Times New Roman"/>
          <w:sz w:val="28"/>
          <w:szCs w:val="28"/>
        </w:rPr>
        <w:t>акций СМИ обратилось 15 человек</w:t>
      </w:r>
      <w:r w:rsidRPr="00885D61">
        <w:rPr>
          <w:rFonts w:ascii="Times New Roman" w:hAnsi="Times New Roman" w:cs="Times New Roman"/>
          <w:sz w:val="28"/>
          <w:szCs w:val="28"/>
        </w:rPr>
        <w:t>. Вопросы разрешительной деятельности и лицензированию в сфере</w:t>
      </w:r>
      <w:r>
        <w:rPr>
          <w:rFonts w:ascii="Times New Roman" w:hAnsi="Times New Roman" w:cs="Times New Roman"/>
          <w:sz w:val="28"/>
          <w:szCs w:val="28"/>
        </w:rPr>
        <w:t xml:space="preserve"> СМИ поднимались в 4 обращениях</w:t>
      </w:r>
      <w:r w:rsidRPr="00885D61">
        <w:rPr>
          <w:rFonts w:ascii="Times New Roman" w:hAnsi="Times New Roman" w:cs="Times New Roman"/>
          <w:sz w:val="28"/>
          <w:szCs w:val="28"/>
        </w:rPr>
        <w:t>.</w:t>
      </w:r>
    </w:p>
    <w:p w:rsidR="007377A0" w:rsidRDefault="007377A0" w:rsidP="00FF3B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77A0">
        <w:rPr>
          <w:rFonts w:ascii="Times New Roman" w:hAnsi="Times New Roman" w:cs="Times New Roman"/>
          <w:sz w:val="28"/>
          <w:szCs w:val="28"/>
        </w:rPr>
        <w:t>По вопросам административного характера поступи</w:t>
      </w:r>
      <w:r>
        <w:rPr>
          <w:rFonts w:ascii="Times New Roman" w:hAnsi="Times New Roman" w:cs="Times New Roman"/>
          <w:sz w:val="28"/>
          <w:szCs w:val="28"/>
        </w:rPr>
        <w:t>ло 129 обращений граждан</w:t>
      </w:r>
      <w:r w:rsidRPr="007377A0">
        <w:rPr>
          <w:rFonts w:ascii="Times New Roman" w:hAnsi="Times New Roman" w:cs="Times New Roman"/>
          <w:sz w:val="28"/>
          <w:szCs w:val="28"/>
        </w:rPr>
        <w:t>.</w:t>
      </w:r>
    </w:p>
    <w:p w:rsidR="00265B2A" w:rsidRPr="00265B2A" w:rsidRDefault="00265B2A" w:rsidP="00265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2A"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 лиц вынесены следующие решения:</w:t>
      </w:r>
    </w:p>
    <w:p w:rsidR="00265B2A" w:rsidRPr="00265B2A" w:rsidRDefault="00265B2A" w:rsidP="00265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2A">
        <w:rPr>
          <w:rFonts w:ascii="Times New Roman" w:hAnsi="Times New Roman" w:cs="Times New Roman"/>
          <w:sz w:val="28"/>
          <w:szCs w:val="28"/>
        </w:rPr>
        <w:t>- даны разъяснения – 470;</w:t>
      </w:r>
    </w:p>
    <w:p w:rsidR="00265B2A" w:rsidRPr="00265B2A" w:rsidRDefault="00265B2A" w:rsidP="00265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2A">
        <w:rPr>
          <w:rFonts w:ascii="Times New Roman" w:hAnsi="Times New Roman" w:cs="Times New Roman"/>
          <w:sz w:val="28"/>
          <w:szCs w:val="28"/>
        </w:rPr>
        <w:t>- поддержано – 273;</w:t>
      </w:r>
    </w:p>
    <w:p w:rsidR="00265B2A" w:rsidRPr="00265B2A" w:rsidRDefault="00265B2A" w:rsidP="00265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2A">
        <w:rPr>
          <w:rFonts w:ascii="Times New Roman" w:hAnsi="Times New Roman" w:cs="Times New Roman"/>
          <w:sz w:val="28"/>
          <w:szCs w:val="28"/>
        </w:rPr>
        <w:t>- не поддержано – 75;</w:t>
      </w:r>
    </w:p>
    <w:p w:rsidR="00265B2A" w:rsidRPr="00265B2A" w:rsidRDefault="00265B2A" w:rsidP="00265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2A">
        <w:rPr>
          <w:rFonts w:ascii="Times New Roman" w:hAnsi="Times New Roman" w:cs="Times New Roman"/>
          <w:sz w:val="28"/>
          <w:szCs w:val="28"/>
        </w:rPr>
        <w:t>- переслано по принадлежности – 103;</w:t>
      </w:r>
    </w:p>
    <w:p w:rsidR="00265B2A" w:rsidRPr="00265B2A" w:rsidRDefault="00265B2A" w:rsidP="00265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2A">
        <w:rPr>
          <w:rFonts w:ascii="Times New Roman" w:hAnsi="Times New Roman" w:cs="Times New Roman"/>
          <w:sz w:val="28"/>
          <w:szCs w:val="28"/>
        </w:rPr>
        <w:t>- принято к сведению – 12;</w:t>
      </w:r>
    </w:p>
    <w:p w:rsidR="00265B2A" w:rsidRPr="00265B2A" w:rsidRDefault="00A411B7" w:rsidP="00265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направлено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13</w:t>
      </w:r>
      <w:r w:rsidR="00265B2A" w:rsidRPr="00265B2A">
        <w:rPr>
          <w:rFonts w:ascii="Times New Roman" w:hAnsi="Times New Roman" w:cs="Times New Roman"/>
          <w:sz w:val="28"/>
          <w:szCs w:val="28"/>
        </w:rPr>
        <w:t>;</w:t>
      </w:r>
    </w:p>
    <w:p w:rsidR="00265B2A" w:rsidRPr="00265B2A" w:rsidRDefault="00A411B7" w:rsidP="00265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направлено в ТО – 2</w:t>
      </w:r>
      <w:r w:rsidR="00265B2A" w:rsidRPr="00265B2A">
        <w:rPr>
          <w:rFonts w:ascii="Times New Roman" w:hAnsi="Times New Roman" w:cs="Times New Roman"/>
          <w:sz w:val="28"/>
          <w:szCs w:val="28"/>
        </w:rPr>
        <w:t>;</w:t>
      </w:r>
    </w:p>
    <w:p w:rsidR="00265B2A" w:rsidRDefault="00265B2A" w:rsidP="00265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B2A">
        <w:rPr>
          <w:rFonts w:ascii="Times New Roman" w:hAnsi="Times New Roman" w:cs="Times New Roman"/>
          <w:sz w:val="28"/>
          <w:szCs w:val="28"/>
        </w:rPr>
        <w:t>- обращение отозвано гражданином – 5.</w:t>
      </w:r>
    </w:p>
    <w:p w:rsidR="0012640F" w:rsidRDefault="0012640F" w:rsidP="00265B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40F">
        <w:rPr>
          <w:rFonts w:ascii="Times New Roman" w:hAnsi="Times New Roman" w:cs="Times New Roman"/>
          <w:sz w:val="28"/>
          <w:szCs w:val="28"/>
        </w:rPr>
        <w:t>По состоянию на 31 декабря 2019 года на исполнении находятся 17 обращений.</w:t>
      </w:r>
    </w:p>
    <w:p w:rsidR="008A7594" w:rsidRPr="008A7594" w:rsidRDefault="008A7594" w:rsidP="008A75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94">
        <w:rPr>
          <w:rFonts w:ascii="Times New Roman" w:hAnsi="Times New Roman" w:cs="Times New Roman"/>
          <w:sz w:val="28"/>
          <w:szCs w:val="28"/>
        </w:rPr>
        <w:t xml:space="preserve">Обращения в ходе рассмотрения перенаправлялись по компетенции в Министерство внутренних дел по Чувашской Республике, Министерство здравоохранения Чувашской Республики, Управление Федеральной службы судебных приставов по Чувашской Республике, Управление </w:t>
      </w:r>
      <w:proofErr w:type="spellStart"/>
      <w:r w:rsidRPr="008A7594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8A7594">
        <w:rPr>
          <w:rFonts w:ascii="Times New Roman" w:hAnsi="Times New Roman" w:cs="Times New Roman"/>
          <w:sz w:val="28"/>
          <w:szCs w:val="28"/>
        </w:rPr>
        <w:t xml:space="preserve"> по Чувашской Республике, Прокуратуру Чувашской Республики, Министерство строительства, архитектуры и жилищно-коммунального хозяйства Чувашской Республики, Министерство культуры Российской Федерации.</w:t>
      </w:r>
    </w:p>
    <w:p w:rsidR="008A7594" w:rsidRPr="008A7594" w:rsidRDefault="008A7594" w:rsidP="008A75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94">
        <w:rPr>
          <w:rFonts w:ascii="Times New Roman" w:hAnsi="Times New Roman" w:cs="Times New Roman"/>
          <w:sz w:val="28"/>
          <w:szCs w:val="28"/>
        </w:rPr>
        <w:t>В 2019 году обращения, поступившие в Управление Роскомнадзора по Чувашской Республике – Чувашии, были своевременно рассмотрены, заявителям направлены квалифицированные ответы, даны необходимые разъяснения, приняты меры по решению вопросов, поднятых в обращениях. Нарушения сроков рассмотрения обращений граждан отсутствуют.</w:t>
      </w:r>
    </w:p>
    <w:p w:rsidR="008A7594" w:rsidRDefault="008A7594" w:rsidP="008A75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594">
        <w:rPr>
          <w:rFonts w:ascii="Times New Roman" w:hAnsi="Times New Roman" w:cs="Times New Roman"/>
          <w:sz w:val="28"/>
          <w:szCs w:val="28"/>
        </w:rPr>
        <w:t>При устном обращении по телефону гражданам даны разъяснения. Они были ознакомлены с правилами подачи жалоб, временем приема граждан по личным вопросам.</w:t>
      </w:r>
    </w:p>
    <w:p w:rsidR="00376795" w:rsidRPr="00376795" w:rsidRDefault="00376795" w:rsidP="0032033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76795" w:rsidRPr="00376795" w:rsidSect="00EC1D9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92"/>
    <w:rsid w:val="00022FD7"/>
    <w:rsid w:val="00070633"/>
    <w:rsid w:val="000C2267"/>
    <w:rsid w:val="000C6CC2"/>
    <w:rsid w:val="0012640F"/>
    <w:rsid w:val="001376F7"/>
    <w:rsid w:val="0015382D"/>
    <w:rsid w:val="001E09A5"/>
    <w:rsid w:val="001E1086"/>
    <w:rsid w:val="001F4C6C"/>
    <w:rsid w:val="00212A44"/>
    <w:rsid w:val="00216923"/>
    <w:rsid w:val="00244D43"/>
    <w:rsid w:val="00265B2A"/>
    <w:rsid w:val="002749F8"/>
    <w:rsid w:val="002C149C"/>
    <w:rsid w:val="002D56AE"/>
    <w:rsid w:val="0032033A"/>
    <w:rsid w:val="00376795"/>
    <w:rsid w:val="00490508"/>
    <w:rsid w:val="00496DC9"/>
    <w:rsid w:val="004E7EB5"/>
    <w:rsid w:val="00511587"/>
    <w:rsid w:val="005878C1"/>
    <w:rsid w:val="00595589"/>
    <w:rsid w:val="0065493C"/>
    <w:rsid w:val="00665B52"/>
    <w:rsid w:val="006B48E8"/>
    <w:rsid w:val="006E78BE"/>
    <w:rsid w:val="007377A0"/>
    <w:rsid w:val="007518C6"/>
    <w:rsid w:val="007B3A41"/>
    <w:rsid w:val="007E69F6"/>
    <w:rsid w:val="007E75E6"/>
    <w:rsid w:val="007F0004"/>
    <w:rsid w:val="00837E6D"/>
    <w:rsid w:val="00856E1E"/>
    <w:rsid w:val="00865C53"/>
    <w:rsid w:val="00885D61"/>
    <w:rsid w:val="008A7594"/>
    <w:rsid w:val="008F5571"/>
    <w:rsid w:val="00921AFC"/>
    <w:rsid w:val="00951CB5"/>
    <w:rsid w:val="00954FD9"/>
    <w:rsid w:val="00971500"/>
    <w:rsid w:val="009860CD"/>
    <w:rsid w:val="00995FD1"/>
    <w:rsid w:val="009E00D2"/>
    <w:rsid w:val="009F0ECC"/>
    <w:rsid w:val="00A411B7"/>
    <w:rsid w:val="00AE7016"/>
    <w:rsid w:val="00AF681C"/>
    <w:rsid w:val="00B01170"/>
    <w:rsid w:val="00B2212C"/>
    <w:rsid w:val="00BD77FB"/>
    <w:rsid w:val="00C054D4"/>
    <w:rsid w:val="00C32A7A"/>
    <w:rsid w:val="00CB3C01"/>
    <w:rsid w:val="00D0194F"/>
    <w:rsid w:val="00D73213"/>
    <w:rsid w:val="00EB1291"/>
    <w:rsid w:val="00EC1D92"/>
    <w:rsid w:val="00EF57DA"/>
    <w:rsid w:val="00F22008"/>
    <w:rsid w:val="00FA0708"/>
    <w:rsid w:val="00FC57AD"/>
    <w:rsid w:val="00FD3E6F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D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C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1D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51C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51C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4457</cp:lastModifiedBy>
  <cp:revision>41</cp:revision>
  <cp:lastPrinted>2020-01-17T11:28:00Z</cp:lastPrinted>
  <dcterms:created xsi:type="dcterms:W3CDTF">2020-01-17T08:52:00Z</dcterms:created>
  <dcterms:modified xsi:type="dcterms:W3CDTF">2020-01-17T12:26:00Z</dcterms:modified>
</cp:coreProperties>
</file>