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10348"/>
      </w:tblGrid>
      <w:tr w:rsidR="00CD56A8" w:rsidRPr="00A4708D" w:rsidTr="00A4708D">
        <w:trPr>
          <w:trHeight w:val="993"/>
        </w:trPr>
        <w:tc>
          <w:tcPr>
            <w:tcW w:w="10348" w:type="dxa"/>
          </w:tcPr>
          <w:p w:rsidR="00CD56A8" w:rsidRDefault="00D3406B" w:rsidP="00A4708D">
            <w:pPr>
              <w:ind w:left="34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6pt;height:48.25pt">
                  <v:imagedata r:id="rId5" o:title="герб на щите 875"/>
                </v:shape>
              </w:pict>
            </w:r>
          </w:p>
        </w:tc>
      </w:tr>
      <w:tr w:rsidR="00CD56A8" w:rsidTr="00A4708D">
        <w:trPr>
          <w:trHeight w:val="1871"/>
        </w:trPr>
        <w:tc>
          <w:tcPr>
            <w:tcW w:w="10348" w:type="dxa"/>
          </w:tcPr>
          <w:p w:rsidR="00CE437B" w:rsidRPr="00A4708D" w:rsidRDefault="00CE437B" w:rsidP="00A4708D">
            <w:pPr>
              <w:jc w:val="center"/>
              <w:rPr>
                <w:b/>
                <w:sz w:val="16"/>
                <w:szCs w:val="16"/>
              </w:rPr>
            </w:pPr>
          </w:p>
          <w:p w:rsidR="00E7138D" w:rsidRPr="00733106" w:rsidRDefault="00E7138D" w:rsidP="00A4708D">
            <w:pPr>
              <w:jc w:val="center"/>
            </w:pPr>
            <w:r w:rsidRPr="00A0151E">
              <w:t>РОСКОМНАДЗОР</w:t>
            </w:r>
          </w:p>
          <w:p w:rsidR="00941F4A" w:rsidRPr="00A4708D" w:rsidRDefault="00941F4A" w:rsidP="00A4708D">
            <w:pPr>
              <w:jc w:val="center"/>
              <w:rPr>
                <w:b/>
              </w:rPr>
            </w:pPr>
          </w:p>
          <w:p w:rsidR="00D05223" w:rsidRPr="00A4708D" w:rsidRDefault="00941F4A" w:rsidP="00A4708D">
            <w:pPr>
              <w:jc w:val="center"/>
              <w:rPr>
                <w:sz w:val="28"/>
                <w:szCs w:val="28"/>
              </w:rPr>
            </w:pPr>
            <w:r w:rsidRPr="00A4708D">
              <w:rPr>
                <w:sz w:val="28"/>
                <w:szCs w:val="28"/>
              </w:rPr>
              <w:t>УПРАВЛЕНИЕ ФЕДЕРАЛЬНОЙ СЛУЖБЫ ПО НАДЗОРУ В СФЕРЕ СВЯЗИ, ИНФОРМАЦИОННЫХ ТЕХ</w:t>
            </w:r>
            <w:r w:rsidR="00D05223" w:rsidRPr="00A4708D">
              <w:rPr>
                <w:sz w:val="28"/>
                <w:szCs w:val="28"/>
              </w:rPr>
              <w:t>НОЛОГИЙ И МАССОВЫХ КОММУНИКАЦИЙ</w:t>
            </w:r>
          </w:p>
          <w:p w:rsidR="00CD56A8" w:rsidRPr="00A4708D" w:rsidRDefault="00941F4A" w:rsidP="00A4708D">
            <w:pPr>
              <w:jc w:val="center"/>
              <w:rPr>
                <w:sz w:val="28"/>
                <w:szCs w:val="28"/>
              </w:rPr>
            </w:pPr>
            <w:r w:rsidRPr="00A4708D">
              <w:rPr>
                <w:sz w:val="28"/>
                <w:szCs w:val="28"/>
              </w:rPr>
              <w:t xml:space="preserve">ПО </w:t>
            </w:r>
            <w:r w:rsidR="00A4708D" w:rsidRPr="00A4708D">
              <w:rPr>
                <w:sz w:val="28"/>
                <w:szCs w:val="28"/>
              </w:rPr>
              <w:t>ЧУВАШСКОЙ РЕСПУБЛИКЕ - ЧУВАШИИ</w:t>
            </w:r>
          </w:p>
          <w:p w:rsidR="00941F4A" w:rsidRPr="00A4708D" w:rsidRDefault="00941F4A" w:rsidP="00A4708D">
            <w:pPr>
              <w:jc w:val="center"/>
              <w:rPr>
                <w:sz w:val="28"/>
                <w:szCs w:val="28"/>
              </w:rPr>
            </w:pPr>
          </w:p>
          <w:p w:rsidR="00CD56A8" w:rsidRPr="00A4708D" w:rsidRDefault="008B0C9E" w:rsidP="00A4708D">
            <w:pPr>
              <w:jc w:val="center"/>
              <w:rPr>
                <w:bCs/>
                <w:sz w:val="48"/>
                <w:szCs w:val="48"/>
              </w:rPr>
            </w:pPr>
            <w:r w:rsidRPr="00A4708D">
              <w:rPr>
                <w:bCs/>
                <w:sz w:val="48"/>
                <w:szCs w:val="48"/>
              </w:rPr>
              <w:t>П</w:t>
            </w:r>
            <w:r w:rsidR="00733106" w:rsidRPr="00A4708D">
              <w:rPr>
                <w:bCs/>
                <w:sz w:val="48"/>
                <w:szCs w:val="48"/>
              </w:rPr>
              <w:t xml:space="preserve"> </w:t>
            </w:r>
            <w:r w:rsidRPr="00A4708D">
              <w:rPr>
                <w:bCs/>
                <w:sz w:val="48"/>
                <w:szCs w:val="48"/>
              </w:rPr>
              <w:t>Р</w:t>
            </w:r>
            <w:r w:rsidR="00733106" w:rsidRPr="00A4708D">
              <w:rPr>
                <w:bCs/>
                <w:sz w:val="48"/>
                <w:szCs w:val="48"/>
              </w:rPr>
              <w:t xml:space="preserve"> </w:t>
            </w:r>
            <w:r w:rsidRPr="00A4708D">
              <w:rPr>
                <w:bCs/>
                <w:sz w:val="48"/>
                <w:szCs w:val="48"/>
              </w:rPr>
              <w:t>И</w:t>
            </w:r>
            <w:r w:rsidR="00733106" w:rsidRPr="00A4708D">
              <w:rPr>
                <w:bCs/>
                <w:sz w:val="48"/>
                <w:szCs w:val="48"/>
              </w:rPr>
              <w:t xml:space="preserve"> </w:t>
            </w:r>
            <w:r w:rsidRPr="00A4708D">
              <w:rPr>
                <w:bCs/>
                <w:sz w:val="48"/>
                <w:szCs w:val="48"/>
              </w:rPr>
              <w:t>К</w:t>
            </w:r>
            <w:r w:rsidR="00733106" w:rsidRPr="00A4708D">
              <w:rPr>
                <w:bCs/>
                <w:sz w:val="48"/>
                <w:szCs w:val="48"/>
              </w:rPr>
              <w:t xml:space="preserve"> </w:t>
            </w:r>
            <w:r w:rsidRPr="00A4708D">
              <w:rPr>
                <w:bCs/>
                <w:sz w:val="48"/>
                <w:szCs w:val="48"/>
              </w:rPr>
              <w:t>А</w:t>
            </w:r>
            <w:r w:rsidR="00733106" w:rsidRPr="00A4708D">
              <w:rPr>
                <w:bCs/>
                <w:sz w:val="48"/>
                <w:szCs w:val="48"/>
              </w:rPr>
              <w:t xml:space="preserve"> </w:t>
            </w:r>
            <w:r w:rsidRPr="00A4708D">
              <w:rPr>
                <w:bCs/>
                <w:sz w:val="48"/>
                <w:szCs w:val="48"/>
              </w:rPr>
              <w:t>З</w:t>
            </w:r>
          </w:p>
          <w:p w:rsidR="00CD56A8" w:rsidRPr="00A4708D" w:rsidRDefault="00CD56A8" w:rsidP="00A4708D">
            <w:pPr>
              <w:jc w:val="center"/>
              <w:rPr>
                <w:sz w:val="16"/>
                <w:szCs w:val="16"/>
              </w:rPr>
            </w:pPr>
          </w:p>
          <w:p w:rsidR="00FD609A" w:rsidRPr="00A4708D" w:rsidRDefault="00FD609A" w:rsidP="00A4708D">
            <w:pPr>
              <w:jc w:val="center"/>
              <w:rPr>
                <w:sz w:val="16"/>
                <w:szCs w:val="16"/>
              </w:rPr>
            </w:pPr>
          </w:p>
          <w:p w:rsidR="00BA1D78" w:rsidRDefault="00406DAC" w:rsidP="00406DAC">
            <w:r>
              <w:rPr>
                <w:sz w:val="20"/>
                <w:szCs w:val="20"/>
              </w:rPr>
              <w:t>____</w:t>
            </w:r>
            <w:r w:rsidR="00CD56A8" w:rsidRPr="00A4708D">
              <w:rPr>
                <w:sz w:val="20"/>
                <w:szCs w:val="20"/>
              </w:rPr>
              <w:t>__</w:t>
            </w:r>
            <w:r w:rsidRPr="00406DAC">
              <w:rPr>
                <w:sz w:val="28"/>
                <w:szCs w:val="28"/>
              </w:rPr>
              <w:t>08.12.2020</w:t>
            </w:r>
            <w:r>
              <w:rPr>
                <w:sz w:val="20"/>
                <w:szCs w:val="20"/>
              </w:rPr>
              <w:t>_____</w:t>
            </w:r>
            <w:r w:rsidR="00CD56A8" w:rsidRPr="00A4708D">
              <w:rPr>
                <w:sz w:val="20"/>
                <w:szCs w:val="20"/>
              </w:rPr>
              <w:t xml:space="preserve">_                                                       </w:t>
            </w:r>
            <w:r w:rsidR="00E35943" w:rsidRPr="00A4708D">
              <w:rPr>
                <w:sz w:val="20"/>
                <w:szCs w:val="20"/>
              </w:rPr>
              <w:t xml:space="preserve">      </w:t>
            </w:r>
            <w:r w:rsidR="00CD56A8" w:rsidRPr="00A4708D">
              <w:rPr>
                <w:sz w:val="20"/>
                <w:szCs w:val="20"/>
              </w:rPr>
              <w:t xml:space="preserve">            </w:t>
            </w:r>
            <w:r w:rsidR="00941F4A" w:rsidRPr="00A4708D">
              <w:rPr>
                <w:sz w:val="20"/>
                <w:szCs w:val="20"/>
              </w:rPr>
              <w:t xml:space="preserve">                       </w:t>
            </w:r>
            <w:r w:rsidR="00CD56A8" w:rsidRPr="00A4708D">
              <w:rPr>
                <w:sz w:val="20"/>
                <w:szCs w:val="20"/>
              </w:rPr>
              <w:t xml:space="preserve">    № ____</w:t>
            </w:r>
            <w:r w:rsidR="00E35943" w:rsidRPr="00A4708D">
              <w:rPr>
                <w:sz w:val="20"/>
                <w:szCs w:val="20"/>
              </w:rPr>
              <w:t>__</w:t>
            </w:r>
            <w:r w:rsidR="00CD56A8" w:rsidRPr="00A4708D">
              <w:rPr>
                <w:sz w:val="20"/>
                <w:szCs w:val="20"/>
              </w:rPr>
              <w:t>____</w:t>
            </w:r>
            <w:r>
              <w:rPr>
                <w:sz w:val="28"/>
                <w:szCs w:val="28"/>
              </w:rPr>
              <w:t>139</w:t>
            </w:r>
            <w:r w:rsidR="00CD56A8" w:rsidRPr="00A4708D">
              <w:rPr>
                <w:sz w:val="20"/>
                <w:szCs w:val="20"/>
              </w:rPr>
              <w:t>__________</w:t>
            </w:r>
          </w:p>
        </w:tc>
      </w:tr>
      <w:tr w:rsidR="00BA1D78" w:rsidTr="00A4708D">
        <w:trPr>
          <w:trHeight w:val="80"/>
        </w:trPr>
        <w:tc>
          <w:tcPr>
            <w:tcW w:w="10348" w:type="dxa"/>
          </w:tcPr>
          <w:p w:rsidR="00BA1D78" w:rsidRPr="00733106" w:rsidRDefault="005C586A" w:rsidP="00A4708D">
            <w:pPr>
              <w:jc w:val="center"/>
            </w:pPr>
            <w:r>
              <w:t xml:space="preserve">г. </w:t>
            </w:r>
            <w:r w:rsidR="00A4708D">
              <w:t>Чебоксары</w:t>
            </w:r>
          </w:p>
        </w:tc>
      </w:tr>
    </w:tbl>
    <w:p w:rsidR="00F66284" w:rsidRDefault="00F66284"/>
    <w:p w:rsidR="000F3770" w:rsidRDefault="000F3770"/>
    <w:p w:rsidR="000F3770" w:rsidRDefault="000F3770"/>
    <w:p w:rsidR="000F3770" w:rsidRDefault="000F3770"/>
    <w:p w:rsidR="00A0151E" w:rsidRDefault="00A0151E" w:rsidP="00A0151E">
      <w:pPr>
        <w:contextualSpacing/>
        <w:jc w:val="center"/>
        <w:rPr>
          <w:b/>
          <w:sz w:val="28"/>
          <w:szCs w:val="28"/>
        </w:rPr>
      </w:pPr>
      <w:r w:rsidRPr="00720727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назначении должностного лица, ответственного за направление сведений </w:t>
      </w:r>
    </w:p>
    <w:p w:rsidR="00A0151E" w:rsidRPr="00720727" w:rsidRDefault="00A0151E" w:rsidP="00A0151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лицах, уволенных в связи с утратой доверия </w:t>
      </w:r>
    </w:p>
    <w:p w:rsidR="00A0151E" w:rsidRPr="00720727" w:rsidRDefault="00A0151E" w:rsidP="00A0151E">
      <w:pPr>
        <w:contextualSpacing/>
        <w:rPr>
          <w:sz w:val="28"/>
          <w:szCs w:val="28"/>
        </w:rPr>
      </w:pPr>
    </w:p>
    <w:p w:rsidR="00A0151E" w:rsidRDefault="00A0151E" w:rsidP="00A0151E">
      <w:pPr>
        <w:ind w:firstLine="720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3 статьи 59.2 Федерального закона от 27 июля 2004 г. № 79-ФЗ «О государственной гражданской службе Российской Федерации», статьей 15 Федерального закона от 25 декабря 2008 г. № 273-ФЗ «О</w:t>
      </w:r>
      <w:r>
        <w:t> </w:t>
      </w:r>
      <w:r>
        <w:rPr>
          <w:sz w:val="28"/>
          <w:szCs w:val="28"/>
        </w:rPr>
        <w:t xml:space="preserve">противодействии коррупции», в </w:t>
      </w:r>
      <w:r w:rsidRPr="00720727">
        <w:rPr>
          <w:sz w:val="28"/>
          <w:szCs w:val="28"/>
        </w:rPr>
        <w:t>целях реализации</w:t>
      </w:r>
      <w:r>
        <w:rPr>
          <w:sz w:val="28"/>
          <w:szCs w:val="28"/>
        </w:rPr>
        <w:t xml:space="preserve"> постановления Правительства Российской Федерации от 5 марта 2018 г. № 228 «О реестре лиц, уволенных в связи с утратой доверия» и  во исполнение приказа</w:t>
      </w:r>
      <w:proofErr w:type="gramEnd"/>
      <w:r>
        <w:rPr>
          <w:sz w:val="28"/>
          <w:szCs w:val="28"/>
        </w:rPr>
        <w:t xml:space="preserve"> Федеральной службы по надзору в сфере связи, информационных технологий и массовых коммуни</w:t>
      </w:r>
      <w:bookmarkStart w:id="0" w:name="_GoBack"/>
      <w:bookmarkEnd w:id="0"/>
      <w:r>
        <w:rPr>
          <w:sz w:val="28"/>
          <w:szCs w:val="28"/>
        </w:rPr>
        <w:t>каций от 17.08.2018 № 115 «</w:t>
      </w:r>
      <w:r w:rsidRPr="00290C52">
        <w:rPr>
          <w:sz w:val="28"/>
          <w:szCs w:val="28"/>
        </w:rPr>
        <w:t>О назначении должностных лиц, ответственных за направление сведений о лицах, уволенных связи с утратой доверия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ы в а ю:</w:t>
      </w:r>
    </w:p>
    <w:p w:rsidR="00A0151E" w:rsidRDefault="00A0151E" w:rsidP="00A0151E">
      <w:pPr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20727">
        <w:rPr>
          <w:sz w:val="28"/>
          <w:szCs w:val="28"/>
        </w:rPr>
        <w:t>.</w:t>
      </w:r>
      <w:r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 xml:space="preserve">Назначить главного специалиста-эксперта отдела административного и финансового обеспечения </w:t>
      </w:r>
      <w:proofErr w:type="spellStart"/>
      <w:r>
        <w:rPr>
          <w:sz w:val="28"/>
          <w:szCs w:val="28"/>
        </w:rPr>
        <w:t>Коробкову</w:t>
      </w:r>
      <w:proofErr w:type="spellEnd"/>
      <w:r>
        <w:rPr>
          <w:sz w:val="28"/>
          <w:szCs w:val="28"/>
        </w:rPr>
        <w:t xml:space="preserve"> Екатерину Владимировну ответственной за направление в </w:t>
      </w:r>
      <w:r w:rsidRPr="00290C52">
        <w:rPr>
          <w:sz w:val="28"/>
          <w:szCs w:val="28"/>
        </w:rPr>
        <w:t>Федеральн</w:t>
      </w:r>
      <w:r>
        <w:rPr>
          <w:sz w:val="28"/>
          <w:szCs w:val="28"/>
        </w:rPr>
        <w:t>ую</w:t>
      </w:r>
      <w:r w:rsidRPr="00290C52">
        <w:rPr>
          <w:sz w:val="28"/>
          <w:szCs w:val="28"/>
        </w:rPr>
        <w:t xml:space="preserve"> служб</w:t>
      </w:r>
      <w:r>
        <w:rPr>
          <w:sz w:val="28"/>
          <w:szCs w:val="28"/>
        </w:rPr>
        <w:t>у</w:t>
      </w:r>
      <w:r w:rsidRPr="00290C52">
        <w:rPr>
          <w:sz w:val="28"/>
          <w:szCs w:val="28"/>
        </w:rPr>
        <w:t xml:space="preserve"> по надзору в сфере </w:t>
      </w:r>
      <w:r>
        <w:rPr>
          <w:sz w:val="28"/>
          <w:szCs w:val="28"/>
        </w:rPr>
        <w:t>с</w:t>
      </w:r>
      <w:r w:rsidRPr="00290C52">
        <w:rPr>
          <w:sz w:val="28"/>
          <w:szCs w:val="28"/>
        </w:rPr>
        <w:t>вязи, информационных технологий и массовых коммуникаций</w:t>
      </w:r>
      <w:r>
        <w:rPr>
          <w:sz w:val="28"/>
          <w:szCs w:val="28"/>
        </w:rPr>
        <w:t xml:space="preserve"> сведений о лицах, уволенных в связи с утратой доверия из Управления </w:t>
      </w:r>
      <w:r w:rsidRPr="00290C52">
        <w:rPr>
          <w:sz w:val="28"/>
          <w:szCs w:val="28"/>
        </w:rPr>
        <w:t xml:space="preserve">Федеральной службы по надзору в сфере </w:t>
      </w:r>
      <w:r>
        <w:rPr>
          <w:sz w:val="28"/>
          <w:szCs w:val="28"/>
        </w:rPr>
        <w:t>с</w:t>
      </w:r>
      <w:r w:rsidRPr="00290C52">
        <w:rPr>
          <w:sz w:val="28"/>
          <w:szCs w:val="28"/>
        </w:rPr>
        <w:t>вязи, информационных технологий и массовых коммуникаций</w:t>
      </w:r>
      <w:r>
        <w:rPr>
          <w:sz w:val="28"/>
          <w:szCs w:val="28"/>
        </w:rPr>
        <w:t xml:space="preserve"> по Чувашской Республике – Чувашии (далее – Управление).</w:t>
      </w:r>
      <w:proofErr w:type="gramEnd"/>
    </w:p>
    <w:p w:rsidR="00A0151E" w:rsidRDefault="00A0151E" w:rsidP="00A0151E">
      <w:pPr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 Считать утратившим силу приказ Управления от 07.08.2019 № 100 «</w:t>
      </w:r>
      <w:r w:rsidRPr="00D16F2B">
        <w:rPr>
          <w:sz w:val="28"/>
          <w:szCs w:val="28"/>
        </w:rPr>
        <w:t>О</w:t>
      </w:r>
      <w:r>
        <w:rPr>
          <w:sz w:val="28"/>
          <w:szCs w:val="28"/>
        </w:rPr>
        <w:t> назначении должностного</w:t>
      </w:r>
      <w:r w:rsidRPr="00D16F2B">
        <w:rPr>
          <w:sz w:val="28"/>
          <w:szCs w:val="28"/>
        </w:rPr>
        <w:t xml:space="preserve"> лиц</w:t>
      </w:r>
      <w:r>
        <w:rPr>
          <w:sz w:val="28"/>
          <w:szCs w:val="28"/>
        </w:rPr>
        <w:t>а, ответственного</w:t>
      </w:r>
      <w:r w:rsidRPr="00D16F2B">
        <w:rPr>
          <w:sz w:val="28"/>
          <w:szCs w:val="28"/>
        </w:rPr>
        <w:t xml:space="preserve"> за направление сведений о лицах, уволенных</w:t>
      </w:r>
      <w:r>
        <w:rPr>
          <w:sz w:val="28"/>
          <w:szCs w:val="28"/>
        </w:rPr>
        <w:t xml:space="preserve"> </w:t>
      </w:r>
      <w:r w:rsidRPr="00D16F2B">
        <w:rPr>
          <w:sz w:val="28"/>
          <w:szCs w:val="28"/>
        </w:rPr>
        <w:t>связи с утратой доверия</w:t>
      </w:r>
      <w:r>
        <w:rPr>
          <w:sz w:val="28"/>
          <w:szCs w:val="28"/>
        </w:rPr>
        <w:t>».</w:t>
      </w:r>
    </w:p>
    <w:p w:rsidR="00A0151E" w:rsidRDefault="00A0151E" w:rsidP="00A0151E">
      <w:pPr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20727">
        <w:rPr>
          <w:sz w:val="28"/>
          <w:szCs w:val="28"/>
        </w:rPr>
        <w:t xml:space="preserve">. </w:t>
      </w:r>
      <w:proofErr w:type="gramStart"/>
      <w:r w:rsidRPr="00720727">
        <w:rPr>
          <w:sz w:val="28"/>
          <w:szCs w:val="28"/>
        </w:rPr>
        <w:t>Контроль за</w:t>
      </w:r>
      <w:proofErr w:type="gramEnd"/>
      <w:r w:rsidRPr="00720727">
        <w:rPr>
          <w:sz w:val="28"/>
          <w:szCs w:val="28"/>
        </w:rPr>
        <w:t xml:space="preserve"> исполнением настоящего приказа оставляю за собой.</w:t>
      </w:r>
    </w:p>
    <w:p w:rsidR="00A0151E" w:rsidRDefault="00A0151E" w:rsidP="00A0151E">
      <w:pPr>
        <w:contextualSpacing/>
        <w:jc w:val="both"/>
        <w:rPr>
          <w:sz w:val="28"/>
          <w:szCs w:val="28"/>
        </w:rPr>
      </w:pPr>
    </w:p>
    <w:p w:rsidR="00A0151E" w:rsidRDefault="00A0151E" w:rsidP="00A0151E">
      <w:pPr>
        <w:contextualSpacing/>
        <w:jc w:val="both"/>
        <w:rPr>
          <w:sz w:val="28"/>
          <w:szCs w:val="28"/>
        </w:rPr>
      </w:pPr>
    </w:p>
    <w:p w:rsidR="000F3770" w:rsidRPr="00A0151E" w:rsidRDefault="00A0151E" w:rsidP="00A0151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Т.Л. Евдокимова</w:t>
      </w:r>
    </w:p>
    <w:sectPr w:rsidR="000F3770" w:rsidRPr="00A0151E" w:rsidSect="008602C1">
      <w:pgSz w:w="11906" w:h="16838" w:code="9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6F4"/>
    <w:rsid w:val="00031358"/>
    <w:rsid w:val="000926B7"/>
    <w:rsid w:val="000E77BC"/>
    <w:rsid w:val="000F3770"/>
    <w:rsid w:val="001012AB"/>
    <w:rsid w:val="00126323"/>
    <w:rsid w:val="001838B6"/>
    <w:rsid w:val="001A19A6"/>
    <w:rsid w:val="00251091"/>
    <w:rsid w:val="002A4583"/>
    <w:rsid w:val="003114D2"/>
    <w:rsid w:val="0032323D"/>
    <w:rsid w:val="0035453F"/>
    <w:rsid w:val="0037105E"/>
    <w:rsid w:val="003A6E3E"/>
    <w:rsid w:val="003B4D73"/>
    <w:rsid w:val="003D251B"/>
    <w:rsid w:val="003D5296"/>
    <w:rsid w:val="003E106E"/>
    <w:rsid w:val="003F1BE6"/>
    <w:rsid w:val="00400463"/>
    <w:rsid w:val="004055A9"/>
    <w:rsid w:val="00406DAC"/>
    <w:rsid w:val="005502E1"/>
    <w:rsid w:val="005712E3"/>
    <w:rsid w:val="00582D7A"/>
    <w:rsid w:val="005848C3"/>
    <w:rsid w:val="00587017"/>
    <w:rsid w:val="00593988"/>
    <w:rsid w:val="00597564"/>
    <w:rsid w:val="005A36F4"/>
    <w:rsid w:val="005C586A"/>
    <w:rsid w:val="006374C0"/>
    <w:rsid w:val="006563A6"/>
    <w:rsid w:val="00687700"/>
    <w:rsid w:val="006B307F"/>
    <w:rsid w:val="00733106"/>
    <w:rsid w:val="00742891"/>
    <w:rsid w:val="00747474"/>
    <w:rsid w:val="00765929"/>
    <w:rsid w:val="0078698C"/>
    <w:rsid w:val="007B4424"/>
    <w:rsid w:val="007B512B"/>
    <w:rsid w:val="007B5457"/>
    <w:rsid w:val="007D7FD0"/>
    <w:rsid w:val="008047A7"/>
    <w:rsid w:val="00835949"/>
    <w:rsid w:val="008544FB"/>
    <w:rsid w:val="008602C1"/>
    <w:rsid w:val="008973E9"/>
    <w:rsid w:val="008B0C9E"/>
    <w:rsid w:val="00925204"/>
    <w:rsid w:val="00941F4A"/>
    <w:rsid w:val="00970166"/>
    <w:rsid w:val="009D794E"/>
    <w:rsid w:val="00A0151E"/>
    <w:rsid w:val="00A43FA0"/>
    <w:rsid w:val="00A4708D"/>
    <w:rsid w:val="00A80305"/>
    <w:rsid w:val="00AB2B0B"/>
    <w:rsid w:val="00AD6FC1"/>
    <w:rsid w:val="00AF4602"/>
    <w:rsid w:val="00AF5A42"/>
    <w:rsid w:val="00B50341"/>
    <w:rsid w:val="00B71598"/>
    <w:rsid w:val="00BA1D78"/>
    <w:rsid w:val="00BB1159"/>
    <w:rsid w:val="00C006B0"/>
    <w:rsid w:val="00C221A2"/>
    <w:rsid w:val="00CD56A8"/>
    <w:rsid w:val="00CE437B"/>
    <w:rsid w:val="00D05223"/>
    <w:rsid w:val="00D1428B"/>
    <w:rsid w:val="00D3406B"/>
    <w:rsid w:val="00D6255C"/>
    <w:rsid w:val="00DB470E"/>
    <w:rsid w:val="00DB49CE"/>
    <w:rsid w:val="00DC3610"/>
    <w:rsid w:val="00E016E0"/>
    <w:rsid w:val="00E35943"/>
    <w:rsid w:val="00E7138D"/>
    <w:rsid w:val="00E85B79"/>
    <w:rsid w:val="00E9306F"/>
    <w:rsid w:val="00E9432F"/>
    <w:rsid w:val="00EF3879"/>
    <w:rsid w:val="00F1177A"/>
    <w:rsid w:val="00F336C5"/>
    <w:rsid w:val="00F44D3E"/>
    <w:rsid w:val="00F66284"/>
    <w:rsid w:val="00FB2CC4"/>
    <w:rsid w:val="00FC7D3C"/>
    <w:rsid w:val="00FD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3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RSOC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romantsova</dc:creator>
  <cp:keywords/>
  <dc:description/>
  <cp:lastModifiedBy>ПК</cp:lastModifiedBy>
  <cp:revision>3</cp:revision>
  <cp:lastPrinted>2009-07-08T12:18:00Z</cp:lastPrinted>
  <dcterms:created xsi:type="dcterms:W3CDTF">2020-12-08T06:53:00Z</dcterms:created>
  <dcterms:modified xsi:type="dcterms:W3CDTF">2020-12-08T10:34:00Z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ertBaseData">
    <vt:lpwstr>true</vt:lpwstr>
  </property>
</Properties>
</file>