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50" w:rsidRDefault="00B20150" w:rsidP="00B20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50"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работы с обращениями граждан в Управлении Роскомнадзора по Чувашской Республике – Чувашии </w:t>
      </w:r>
    </w:p>
    <w:p w:rsidR="00023D1E" w:rsidRDefault="002C73A2" w:rsidP="00B20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квартале 2019</w:t>
      </w:r>
      <w:r w:rsidR="00B2015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12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150" w:rsidRDefault="00B20150" w:rsidP="00B20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50" w:rsidRPr="001B380F" w:rsidRDefault="00DD65D5" w:rsidP="001B38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2019</w:t>
      </w:r>
      <w:r w:rsidR="00B20150">
        <w:rPr>
          <w:rFonts w:ascii="Times New Roman" w:hAnsi="Times New Roman" w:cs="Times New Roman"/>
          <w:sz w:val="28"/>
          <w:szCs w:val="28"/>
        </w:rPr>
        <w:t xml:space="preserve"> года в Управление Роскомнадзора по Чувашской Республике – Чувашии (д</w:t>
      </w:r>
      <w:r>
        <w:rPr>
          <w:rFonts w:ascii="Times New Roman" w:hAnsi="Times New Roman" w:cs="Times New Roman"/>
          <w:sz w:val="28"/>
          <w:szCs w:val="28"/>
        </w:rPr>
        <w:t>алее – Управление) поступило 255 обращений</w:t>
      </w:r>
      <w:r w:rsidR="00B20150">
        <w:rPr>
          <w:rFonts w:ascii="Times New Roman" w:hAnsi="Times New Roman" w:cs="Times New Roman"/>
          <w:sz w:val="28"/>
          <w:szCs w:val="28"/>
        </w:rPr>
        <w:t xml:space="preserve"> </w:t>
      </w:r>
      <w:r w:rsidR="00B20150" w:rsidRPr="001A3B12">
        <w:rPr>
          <w:rFonts w:ascii="Times New Roman" w:hAnsi="Times New Roman" w:cs="Times New Roman"/>
          <w:sz w:val="28"/>
          <w:szCs w:val="28"/>
        </w:rPr>
        <w:t xml:space="preserve">граждан по основной деятельности. </w:t>
      </w:r>
      <w:proofErr w:type="gramStart"/>
      <w:r w:rsidR="001A3B12" w:rsidRPr="001A3B12">
        <w:rPr>
          <w:rFonts w:ascii="Times New Roman" w:hAnsi="Times New Roman" w:cs="Times New Roman"/>
          <w:sz w:val="28"/>
          <w:szCs w:val="28"/>
        </w:rPr>
        <w:t>При этом 205</w:t>
      </w:r>
      <w:r w:rsidR="00B20150" w:rsidRPr="001A3B12">
        <w:rPr>
          <w:rFonts w:ascii="Times New Roman" w:hAnsi="Times New Roman" w:cs="Times New Roman"/>
          <w:sz w:val="28"/>
          <w:szCs w:val="28"/>
        </w:rPr>
        <w:t xml:space="preserve"> обращений получено непосредственно от граждан, </w:t>
      </w:r>
      <w:r w:rsidR="000B4E89" w:rsidRPr="000B4E89">
        <w:rPr>
          <w:rFonts w:ascii="Times New Roman" w:hAnsi="Times New Roman" w:cs="Times New Roman"/>
          <w:sz w:val="28"/>
          <w:szCs w:val="28"/>
        </w:rPr>
        <w:t>14</w:t>
      </w:r>
      <w:r w:rsidR="00A74E87" w:rsidRPr="000B4E89">
        <w:rPr>
          <w:rFonts w:ascii="Times New Roman" w:hAnsi="Times New Roman" w:cs="Times New Roman"/>
          <w:sz w:val="28"/>
          <w:szCs w:val="28"/>
        </w:rPr>
        <w:t xml:space="preserve"> обращений перенаправлено</w:t>
      </w:r>
      <w:r w:rsidR="002F43FB" w:rsidRPr="000B4E89">
        <w:rPr>
          <w:rFonts w:ascii="Times New Roman" w:hAnsi="Times New Roman" w:cs="Times New Roman"/>
          <w:sz w:val="28"/>
          <w:szCs w:val="28"/>
        </w:rPr>
        <w:t xml:space="preserve"> по компетенции в Управление из органов Прокуратуры Чувашской Республики, </w:t>
      </w:r>
      <w:r w:rsidR="00CD4934">
        <w:rPr>
          <w:rFonts w:ascii="Times New Roman" w:hAnsi="Times New Roman" w:cs="Times New Roman"/>
          <w:sz w:val="28"/>
          <w:szCs w:val="28"/>
        </w:rPr>
        <w:t xml:space="preserve">3 – из Администрации Главы Чувашской Республики, 12 – из Управления </w:t>
      </w:r>
      <w:proofErr w:type="spellStart"/>
      <w:r w:rsidR="00CD49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D4934">
        <w:rPr>
          <w:rFonts w:ascii="Times New Roman" w:hAnsi="Times New Roman" w:cs="Times New Roman"/>
          <w:sz w:val="28"/>
          <w:szCs w:val="28"/>
        </w:rPr>
        <w:t xml:space="preserve"> по Чувашской Республике, 3 – из Приволжского управления </w:t>
      </w:r>
      <w:proofErr w:type="spellStart"/>
      <w:r w:rsidR="00CD493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362BFA">
        <w:rPr>
          <w:rFonts w:ascii="Times New Roman" w:hAnsi="Times New Roman" w:cs="Times New Roman"/>
          <w:sz w:val="28"/>
          <w:szCs w:val="28"/>
        </w:rPr>
        <w:t xml:space="preserve">, </w:t>
      </w:r>
      <w:r w:rsidR="00E47CC5" w:rsidRPr="00E47CC5">
        <w:rPr>
          <w:rFonts w:ascii="Times New Roman" w:hAnsi="Times New Roman" w:cs="Times New Roman"/>
          <w:sz w:val="28"/>
          <w:szCs w:val="28"/>
        </w:rPr>
        <w:t>7</w:t>
      </w:r>
      <w:r w:rsidR="002F43FB" w:rsidRPr="00E47CC5">
        <w:rPr>
          <w:rFonts w:ascii="Times New Roman" w:hAnsi="Times New Roman" w:cs="Times New Roman"/>
          <w:sz w:val="28"/>
          <w:szCs w:val="28"/>
        </w:rPr>
        <w:t xml:space="preserve"> – из Центрального аппарата </w:t>
      </w:r>
      <w:r w:rsidR="00E47CC5" w:rsidRPr="00E47CC5">
        <w:rPr>
          <w:rFonts w:ascii="Times New Roman" w:hAnsi="Times New Roman" w:cs="Times New Roman"/>
          <w:sz w:val="28"/>
          <w:szCs w:val="28"/>
        </w:rPr>
        <w:t xml:space="preserve">и территориальных управлений </w:t>
      </w:r>
      <w:r w:rsidR="002F43FB" w:rsidRPr="00E47CC5">
        <w:rPr>
          <w:rFonts w:ascii="Times New Roman" w:hAnsi="Times New Roman" w:cs="Times New Roman"/>
          <w:sz w:val="28"/>
          <w:szCs w:val="28"/>
        </w:rPr>
        <w:t xml:space="preserve">Роскомнадзора, </w:t>
      </w:r>
      <w:r w:rsidR="005122ED">
        <w:rPr>
          <w:rFonts w:ascii="Times New Roman" w:hAnsi="Times New Roman" w:cs="Times New Roman"/>
          <w:sz w:val="28"/>
          <w:szCs w:val="28"/>
        </w:rPr>
        <w:t>1</w:t>
      </w:r>
      <w:r w:rsidR="005122ED" w:rsidRPr="005122ED">
        <w:rPr>
          <w:rFonts w:ascii="Times New Roman" w:hAnsi="Times New Roman" w:cs="Times New Roman"/>
          <w:sz w:val="28"/>
          <w:szCs w:val="28"/>
        </w:rPr>
        <w:t>1</w:t>
      </w:r>
      <w:r w:rsidR="002F43FB" w:rsidRPr="00362BFA">
        <w:rPr>
          <w:rFonts w:ascii="Times New Roman" w:hAnsi="Times New Roman" w:cs="Times New Roman"/>
          <w:sz w:val="28"/>
          <w:szCs w:val="28"/>
        </w:rPr>
        <w:t xml:space="preserve"> – из других государственных органов и организаций. </w:t>
      </w:r>
      <w:proofErr w:type="gramEnd"/>
    </w:p>
    <w:p w:rsidR="002F43FB" w:rsidRPr="00DD65D5" w:rsidRDefault="005A03CD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3E4C">
        <w:rPr>
          <w:rFonts w:ascii="Times New Roman" w:hAnsi="Times New Roman" w:cs="Times New Roman"/>
          <w:sz w:val="28"/>
          <w:szCs w:val="28"/>
        </w:rPr>
        <w:t>Значительная часть обращений поступает в Управление в электронном виде</w:t>
      </w:r>
      <w:r w:rsidRPr="0096167A">
        <w:rPr>
          <w:rFonts w:ascii="Times New Roman" w:hAnsi="Times New Roman" w:cs="Times New Roman"/>
          <w:sz w:val="28"/>
          <w:szCs w:val="28"/>
        </w:rPr>
        <w:t>, так через официальный сайт Управления и эле</w:t>
      </w:r>
      <w:r w:rsidR="005D3771" w:rsidRPr="0096167A">
        <w:rPr>
          <w:rFonts w:ascii="Times New Roman" w:hAnsi="Times New Roman" w:cs="Times New Roman"/>
          <w:sz w:val="28"/>
          <w:szCs w:val="28"/>
        </w:rPr>
        <w:t>ктронную почту за 4 квартал 2019 года</w:t>
      </w:r>
      <w:r w:rsidRPr="0096167A">
        <w:rPr>
          <w:rFonts w:ascii="Times New Roman" w:hAnsi="Times New Roman" w:cs="Times New Roman"/>
          <w:sz w:val="28"/>
          <w:szCs w:val="28"/>
        </w:rPr>
        <w:t xml:space="preserve"> по</w:t>
      </w:r>
      <w:r w:rsidR="005D3771" w:rsidRPr="0096167A"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5D3771" w:rsidRPr="001D1F64">
        <w:rPr>
          <w:rFonts w:ascii="Times New Roman" w:hAnsi="Times New Roman" w:cs="Times New Roman"/>
          <w:sz w:val="28"/>
          <w:szCs w:val="28"/>
        </w:rPr>
        <w:t>191 обращение</w:t>
      </w:r>
      <w:r w:rsidRPr="003B634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B634A" w:rsidRPr="003B634A">
        <w:rPr>
          <w:rFonts w:ascii="Times New Roman" w:hAnsi="Times New Roman" w:cs="Times New Roman"/>
          <w:sz w:val="28"/>
          <w:szCs w:val="28"/>
        </w:rPr>
        <w:t>75</w:t>
      </w:r>
      <w:r w:rsidRPr="003B634A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зарегистрированных в Управлении за отчетный период. </w:t>
      </w:r>
      <w:r w:rsidRPr="005F0A3B">
        <w:rPr>
          <w:rFonts w:ascii="Times New Roman" w:hAnsi="Times New Roman" w:cs="Times New Roman"/>
          <w:sz w:val="28"/>
          <w:szCs w:val="28"/>
        </w:rPr>
        <w:t>П</w:t>
      </w:r>
      <w:r w:rsidR="005F0A3B" w:rsidRPr="005F0A3B">
        <w:rPr>
          <w:rFonts w:ascii="Times New Roman" w:hAnsi="Times New Roman" w:cs="Times New Roman"/>
          <w:sz w:val="28"/>
          <w:szCs w:val="28"/>
        </w:rPr>
        <w:t>очтовой связью – 49</w:t>
      </w:r>
      <w:r w:rsidR="00EF63C7" w:rsidRPr="005F0A3B">
        <w:rPr>
          <w:rFonts w:ascii="Times New Roman" w:hAnsi="Times New Roman" w:cs="Times New Roman"/>
          <w:sz w:val="28"/>
          <w:szCs w:val="28"/>
        </w:rPr>
        <w:t>, по системе эл</w:t>
      </w:r>
      <w:r w:rsidR="005F0A3B" w:rsidRPr="005F0A3B">
        <w:rPr>
          <w:rFonts w:ascii="Times New Roman" w:hAnsi="Times New Roman" w:cs="Times New Roman"/>
          <w:sz w:val="28"/>
          <w:szCs w:val="28"/>
        </w:rPr>
        <w:t>ектронного документооборота – 7</w:t>
      </w:r>
      <w:r w:rsidR="00EF63C7" w:rsidRPr="005F0A3B">
        <w:rPr>
          <w:rFonts w:ascii="Times New Roman" w:hAnsi="Times New Roman" w:cs="Times New Roman"/>
          <w:sz w:val="28"/>
          <w:szCs w:val="28"/>
        </w:rPr>
        <w:t xml:space="preserve">, </w:t>
      </w:r>
      <w:r w:rsidR="00036EF5" w:rsidRPr="00036EF5">
        <w:rPr>
          <w:rFonts w:ascii="Times New Roman" w:hAnsi="Times New Roman" w:cs="Times New Roman"/>
          <w:sz w:val="28"/>
          <w:szCs w:val="28"/>
        </w:rPr>
        <w:t>нарочным способом – 6</w:t>
      </w:r>
      <w:r w:rsidR="00EF63C7" w:rsidRPr="00036EF5">
        <w:rPr>
          <w:rFonts w:ascii="Times New Roman" w:hAnsi="Times New Roman" w:cs="Times New Roman"/>
          <w:sz w:val="28"/>
          <w:szCs w:val="28"/>
        </w:rPr>
        <w:t xml:space="preserve">, </w:t>
      </w:r>
      <w:r w:rsidR="00036EF5" w:rsidRPr="00036EF5">
        <w:rPr>
          <w:rFonts w:ascii="Times New Roman" w:hAnsi="Times New Roman" w:cs="Times New Roman"/>
          <w:sz w:val="28"/>
          <w:szCs w:val="28"/>
        </w:rPr>
        <w:t>в ходе личного приема – 2</w:t>
      </w:r>
      <w:r w:rsidR="00EF63C7" w:rsidRPr="00036EF5">
        <w:rPr>
          <w:rFonts w:ascii="Times New Roman" w:hAnsi="Times New Roman" w:cs="Times New Roman"/>
          <w:sz w:val="28"/>
          <w:szCs w:val="28"/>
        </w:rPr>
        <w:t>.</w:t>
      </w:r>
      <w:r w:rsidR="00EF63C7" w:rsidRPr="00DD65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F63C7" w:rsidRPr="00614366" w:rsidRDefault="00EF63C7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66">
        <w:rPr>
          <w:rFonts w:ascii="Times New Roman" w:hAnsi="Times New Roman" w:cs="Times New Roman"/>
          <w:sz w:val="28"/>
          <w:szCs w:val="28"/>
        </w:rPr>
        <w:t>Анализ тематик</w:t>
      </w:r>
      <w:r w:rsidR="002508D0">
        <w:rPr>
          <w:rFonts w:ascii="Times New Roman" w:hAnsi="Times New Roman" w:cs="Times New Roman"/>
          <w:sz w:val="28"/>
          <w:szCs w:val="28"/>
        </w:rPr>
        <w:t>и</w:t>
      </w:r>
      <w:r w:rsidRPr="00614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366">
        <w:rPr>
          <w:rFonts w:ascii="Times New Roman" w:hAnsi="Times New Roman" w:cs="Times New Roman"/>
          <w:sz w:val="28"/>
          <w:szCs w:val="28"/>
        </w:rPr>
        <w:t>обращений граждан, поступивших в Управление за отчетный период показывает</w:t>
      </w:r>
      <w:proofErr w:type="gramEnd"/>
      <w:r w:rsidRPr="00614366">
        <w:rPr>
          <w:rFonts w:ascii="Times New Roman" w:hAnsi="Times New Roman" w:cs="Times New Roman"/>
          <w:sz w:val="28"/>
          <w:szCs w:val="28"/>
        </w:rPr>
        <w:t xml:space="preserve"> следующее: </w:t>
      </w:r>
    </w:p>
    <w:p w:rsidR="00EF63C7" w:rsidRPr="00DD65D5" w:rsidRDefault="00A310B2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6546">
        <w:rPr>
          <w:rFonts w:ascii="Times New Roman" w:hAnsi="Times New Roman" w:cs="Times New Roman"/>
          <w:sz w:val="28"/>
          <w:szCs w:val="28"/>
        </w:rPr>
        <w:t>- обращения, относящиеся к вопросам нарушения законодательства в области</w:t>
      </w:r>
      <w:r w:rsidR="00526546" w:rsidRPr="00526546">
        <w:rPr>
          <w:rFonts w:ascii="Times New Roman" w:hAnsi="Times New Roman" w:cs="Times New Roman"/>
          <w:sz w:val="28"/>
          <w:szCs w:val="28"/>
        </w:rPr>
        <w:t xml:space="preserve"> защиты персональных данных – 57</w:t>
      </w:r>
      <w:r w:rsidR="00DD318C" w:rsidRPr="00526546">
        <w:rPr>
          <w:rFonts w:ascii="Times New Roman" w:hAnsi="Times New Roman" w:cs="Times New Roman"/>
          <w:sz w:val="28"/>
          <w:szCs w:val="28"/>
        </w:rPr>
        <w:t xml:space="preserve"> </w:t>
      </w:r>
      <w:r w:rsidR="00B90F6D" w:rsidRPr="00B90F6D">
        <w:rPr>
          <w:rFonts w:ascii="Times New Roman" w:hAnsi="Times New Roman" w:cs="Times New Roman"/>
          <w:sz w:val="28"/>
          <w:szCs w:val="28"/>
        </w:rPr>
        <w:t>(22</w:t>
      </w:r>
      <w:r w:rsidR="00DD318C" w:rsidRPr="00B90F6D">
        <w:rPr>
          <w:rFonts w:ascii="Times New Roman" w:hAnsi="Times New Roman" w:cs="Times New Roman"/>
          <w:sz w:val="28"/>
          <w:szCs w:val="28"/>
        </w:rPr>
        <w:t>%)</w:t>
      </w:r>
      <w:r w:rsidRPr="00B90F6D">
        <w:rPr>
          <w:rFonts w:ascii="Times New Roman" w:hAnsi="Times New Roman" w:cs="Times New Roman"/>
          <w:sz w:val="28"/>
          <w:szCs w:val="28"/>
        </w:rPr>
        <w:t>;</w:t>
      </w:r>
    </w:p>
    <w:p w:rsidR="00A310B2" w:rsidRPr="00DD65D5" w:rsidRDefault="00A310B2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2F2A">
        <w:rPr>
          <w:rFonts w:ascii="Times New Roman" w:hAnsi="Times New Roman" w:cs="Times New Roman"/>
          <w:sz w:val="28"/>
          <w:szCs w:val="28"/>
        </w:rPr>
        <w:t>- обращения, касающ</w:t>
      </w:r>
      <w:r w:rsidR="00712F2A" w:rsidRPr="00712F2A">
        <w:rPr>
          <w:rFonts w:ascii="Times New Roman" w:hAnsi="Times New Roman" w:cs="Times New Roman"/>
          <w:sz w:val="28"/>
          <w:szCs w:val="28"/>
        </w:rPr>
        <w:t>иеся вопросов в сфере связи – 50</w:t>
      </w:r>
      <w:r w:rsidR="00DD318C" w:rsidRPr="00712F2A">
        <w:rPr>
          <w:rFonts w:ascii="Times New Roman" w:hAnsi="Times New Roman" w:cs="Times New Roman"/>
          <w:sz w:val="28"/>
          <w:szCs w:val="28"/>
        </w:rPr>
        <w:t xml:space="preserve"> </w:t>
      </w:r>
      <w:r w:rsidR="00DD318C" w:rsidRPr="00CE3EDB">
        <w:rPr>
          <w:rFonts w:ascii="Times New Roman" w:hAnsi="Times New Roman" w:cs="Times New Roman"/>
          <w:sz w:val="28"/>
          <w:szCs w:val="28"/>
        </w:rPr>
        <w:t>(</w:t>
      </w:r>
      <w:r w:rsidR="00CE3EDB" w:rsidRPr="00CE3EDB">
        <w:rPr>
          <w:rFonts w:ascii="Times New Roman" w:hAnsi="Times New Roman" w:cs="Times New Roman"/>
          <w:sz w:val="28"/>
          <w:szCs w:val="28"/>
        </w:rPr>
        <w:t>20</w:t>
      </w:r>
      <w:r w:rsidR="00DD318C" w:rsidRPr="00CE3EDB">
        <w:rPr>
          <w:rFonts w:ascii="Times New Roman" w:hAnsi="Times New Roman" w:cs="Times New Roman"/>
          <w:sz w:val="28"/>
          <w:szCs w:val="28"/>
        </w:rPr>
        <w:t>%)</w:t>
      </w:r>
      <w:r w:rsidRPr="00CE3EDB">
        <w:rPr>
          <w:rFonts w:ascii="Times New Roman" w:hAnsi="Times New Roman" w:cs="Times New Roman"/>
          <w:sz w:val="28"/>
          <w:szCs w:val="28"/>
        </w:rPr>
        <w:t>;</w:t>
      </w:r>
    </w:p>
    <w:p w:rsidR="00A310B2" w:rsidRPr="00DD65D5" w:rsidRDefault="00A310B2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02F7">
        <w:rPr>
          <w:rFonts w:ascii="Times New Roman" w:hAnsi="Times New Roman" w:cs="Times New Roman"/>
          <w:sz w:val="28"/>
          <w:szCs w:val="28"/>
        </w:rPr>
        <w:t>- обращения, относящиеся к вопросам д</w:t>
      </w:r>
      <w:r w:rsidR="004702F7" w:rsidRPr="004702F7">
        <w:rPr>
          <w:rFonts w:ascii="Times New Roman" w:hAnsi="Times New Roman" w:cs="Times New Roman"/>
          <w:sz w:val="28"/>
          <w:szCs w:val="28"/>
        </w:rPr>
        <w:t>еятельности интернет-сайтов – 115</w:t>
      </w:r>
      <w:r w:rsidR="00DD318C" w:rsidRPr="004702F7">
        <w:rPr>
          <w:rFonts w:ascii="Times New Roman" w:hAnsi="Times New Roman" w:cs="Times New Roman"/>
          <w:sz w:val="28"/>
          <w:szCs w:val="28"/>
        </w:rPr>
        <w:t xml:space="preserve"> </w:t>
      </w:r>
      <w:r w:rsidR="002F648F" w:rsidRPr="002F648F">
        <w:rPr>
          <w:rFonts w:ascii="Times New Roman" w:hAnsi="Times New Roman" w:cs="Times New Roman"/>
          <w:sz w:val="28"/>
          <w:szCs w:val="28"/>
        </w:rPr>
        <w:t>(45</w:t>
      </w:r>
      <w:r w:rsidR="00DD318C" w:rsidRPr="002F648F">
        <w:rPr>
          <w:rFonts w:ascii="Times New Roman" w:hAnsi="Times New Roman" w:cs="Times New Roman"/>
          <w:sz w:val="28"/>
          <w:szCs w:val="28"/>
        </w:rPr>
        <w:t>%)</w:t>
      </w:r>
      <w:r w:rsidRPr="002F648F">
        <w:rPr>
          <w:rFonts w:ascii="Times New Roman" w:hAnsi="Times New Roman" w:cs="Times New Roman"/>
          <w:sz w:val="28"/>
          <w:szCs w:val="28"/>
        </w:rPr>
        <w:t>;</w:t>
      </w:r>
      <w:r w:rsidR="00DD318C" w:rsidRPr="002F648F">
        <w:rPr>
          <w:rFonts w:ascii="Times New Roman" w:hAnsi="Times New Roman" w:cs="Times New Roman"/>
          <w:sz w:val="28"/>
          <w:szCs w:val="28"/>
        </w:rPr>
        <w:t xml:space="preserve"> </w:t>
      </w:r>
      <w:r w:rsidRPr="002F6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8C" w:rsidRPr="00DD65D5" w:rsidRDefault="00DD318C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2D36">
        <w:rPr>
          <w:rFonts w:ascii="Times New Roman" w:hAnsi="Times New Roman" w:cs="Times New Roman"/>
          <w:sz w:val="28"/>
          <w:szCs w:val="28"/>
        </w:rPr>
        <w:t>- обращения, касающиеся вопросов организац</w:t>
      </w:r>
      <w:r w:rsidR="00062D36" w:rsidRPr="00062D36">
        <w:rPr>
          <w:rFonts w:ascii="Times New Roman" w:hAnsi="Times New Roman" w:cs="Times New Roman"/>
          <w:sz w:val="28"/>
          <w:szCs w:val="28"/>
        </w:rPr>
        <w:t>ии деятельности редакций СМИ – 4</w:t>
      </w:r>
      <w:r w:rsidRPr="00062D36">
        <w:rPr>
          <w:rFonts w:ascii="Times New Roman" w:hAnsi="Times New Roman" w:cs="Times New Roman"/>
          <w:sz w:val="28"/>
          <w:szCs w:val="28"/>
        </w:rPr>
        <w:t xml:space="preserve"> </w:t>
      </w:r>
      <w:r w:rsidR="0080054C" w:rsidRPr="0080054C">
        <w:rPr>
          <w:rFonts w:ascii="Times New Roman" w:hAnsi="Times New Roman" w:cs="Times New Roman"/>
          <w:sz w:val="28"/>
          <w:szCs w:val="28"/>
        </w:rPr>
        <w:t>(2</w:t>
      </w:r>
      <w:r w:rsidRPr="0080054C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D318C" w:rsidRPr="00DD65D5" w:rsidRDefault="00DD318C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58F5">
        <w:rPr>
          <w:rFonts w:ascii="Times New Roman" w:hAnsi="Times New Roman" w:cs="Times New Roman"/>
          <w:sz w:val="28"/>
          <w:szCs w:val="28"/>
        </w:rPr>
        <w:t>- обращения, от</w:t>
      </w:r>
      <w:r w:rsidR="000B58F5" w:rsidRPr="000B58F5">
        <w:rPr>
          <w:rFonts w:ascii="Times New Roman" w:hAnsi="Times New Roman" w:cs="Times New Roman"/>
          <w:sz w:val="28"/>
          <w:szCs w:val="28"/>
        </w:rPr>
        <w:t>носящиеся к другим вопросам – 29</w:t>
      </w:r>
      <w:r w:rsidRPr="000B58F5">
        <w:rPr>
          <w:rFonts w:ascii="Times New Roman" w:hAnsi="Times New Roman" w:cs="Times New Roman"/>
          <w:sz w:val="28"/>
          <w:szCs w:val="28"/>
        </w:rPr>
        <w:t xml:space="preserve"> </w:t>
      </w:r>
      <w:r w:rsidR="00DA0FA6" w:rsidRPr="00DA0FA6">
        <w:rPr>
          <w:rFonts w:ascii="Times New Roman" w:hAnsi="Times New Roman" w:cs="Times New Roman"/>
          <w:sz w:val="28"/>
          <w:szCs w:val="28"/>
        </w:rPr>
        <w:t>(11</w:t>
      </w:r>
      <w:r w:rsidRPr="00DA0FA6">
        <w:rPr>
          <w:rFonts w:ascii="Times New Roman" w:hAnsi="Times New Roman" w:cs="Times New Roman"/>
          <w:sz w:val="28"/>
          <w:szCs w:val="28"/>
        </w:rPr>
        <w:t>%).</w:t>
      </w:r>
    </w:p>
    <w:p w:rsidR="00F17C90" w:rsidRPr="00AE37B0" w:rsidRDefault="00DD318C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B0">
        <w:rPr>
          <w:rFonts w:ascii="Times New Roman" w:hAnsi="Times New Roman" w:cs="Times New Roman"/>
          <w:sz w:val="28"/>
          <w:szCs w:val="28"/>
        </w:rPr>
        <w:t>За отчетный период с учетом обращен</w:t>
      </w:r>
      <w:r w:rsidR="00FB7FAC" w:rsidRPr="00AE37B0">
        <w:rPr>
          <w:rFonts w:ascii="Times New Roman" w:hAnsi="Times New Roman" w:cs="Times New Roman"/>
          <w:sz w:val="28"/>
          <w:szCs w:val="28"/>
        </w:rPr>
        <w:t>ий, перешедших с 3 квартала 2019</w:t>
      </w:r>
      <w:r w:rsidRPr="00AE37B0">
        <w:rPr>
          <w:rFonts w:ascii="Times New Roman" w:hAnsi="Times New Roman" w:cs="Times New Roman"/>
          <w:sz w:val="28"/>
          <w:szCs w:val="28"/>
        </w:rPr>
        <w:t xml:space="preserve"> года, всего было </w:t>
      </w:r>
      <w:r w:rsidR="005F2435" w:rsidRPr="00AE37B0">
        <w:rPr>
          <w:rFonts w:ascii="Times New Roman" w:hAnsi="Times New Roman" w:cs="Times New Roman"/>
          <w:sz w:val="28"/>
          <w:szCs w:val="28"/>
        </w:rPr>
        <w:t>рассмотрено 256 обращений (из них 18 обращений, поступивших в 3 квартале 2019 года). По состоянию на 31.12.2019 года</w:t>
      </w:r>
      <w:r w:rsidR="009B1DAB" w:rsidRPr="00AE37B0">
        <w:rPr>
          <w:rFonts w:ascii="Times New Roman" w:hAnsi="Times New Roman" w:cs="Times New Roman"/>
          <w:sz w:val="28"/>
          <w:szCs w:val="28"/>
        </w:rPr>
        <w:t xml:space="preserve"> на исполнении находятся 17 обращений</w:t>
      </w:r>
      <w:r w:rsidR="00F17C90" w:rsidRPr="00AE37B0">
        <w:rPr>
          <w:rFonts w:ascii="Times New Roman" w:hAnsi="Times New Roman" w:cs="Times New Roman"/>
          <w:sz w:val="28"/>
          <w:szCs w:val="28"/>
        </w:rPr>
        <w:t>.</w:t>
      </w:r>
    </w:p>
    <w:p w:rsidR="00DD318C" w:rsidRPr="006E4057" w:rsidRDefault="00F17C90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5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</w:t>
      </w:r>
      <w:r w:rsidR="0032008F" w:rsidRPr="006E4057">
        <w:rPr>
          <w:rFonts w:ascii="Times New Roman" w:hAnsi="Times New Roman" w:cs="Times New Roman"/>
          <w:sz w:val="28"/>
          <w:szCs w:val="28"/>
        </w:rPr>
        <w:t xml:space="preserve"> лиц вынесены следующие решения: </w:t>
      </w:r>
    </w:p>
    <w:p w:rsidR="0032008F" w:rsidRPr="00DD65D5" w:rsidRDefault="0032008F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03E4">
        <w:rPr>
          <w:rFonts w:ascii="Times New Roman" w:hAnsi="Times New Roman" w:cs="Times New Roman"/>
          <w:sz w:val="28"/>
          <w:szCs w:val="28"/>
        </w:rPr>
        <w:t>- даны разъяснения – 1</w:t>
      </w:r>
      <w:r w:rsidR="004403E4" w:rsidRPr="004403E4">
        <w:rPr>
          <w:rFonts w:ascii="Times New Roman" w:hAnsi="Times New Roman" w:cs="Times New Roman"/>
          <w:sz w:val="28"/>
          <w:szCs w:val="28"/>
        </w:rPr>
        <w:t>03</w:t>
      </w:r>
      <w:r w:rsidR="00A64A20">
        <w:rPr>
          <w:rFonts w:ascii="Times New Roman" w:hAnsi="Times New Roman" w:cs="Times New Roman"/>
          <w:sz w:val="28"/>
          <w:szCs w:val="28"/>
        </w:rPr>
        <w:t>;</w:t>
      </w:r>
    </w:p>
    <w:p w:rsidR="002B552E" w:rsidRPr="00DD65D5" w:rsidRDefault="004C3F2D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3F2D">
        <w:rPr>
          <w:rFonts w:ascii="Times New Roman" w:hAnsi="Times New Roman" w:cs="Times New Roman"/>
          <w:sz w:val="28"/>
          <w:szCs w:val="28"/>
        </w:rPr>
        <w:t>- поддержано – 85</w:t>
      </w:r>
      <w:r w:rsidR="00A64A20">
        <w:rPr>
          <w:rFonts w:ascii="Times New Roman" w:hAnsi="Times New Roman" w:cs="Times New Roman"/>
          <w:sz w:val="28"/>
          <w:szCs w:val="28"/>
        </w:rPr>
        <w:t>;</w:t>
      </w:r>
    </w:p>
    <w:p w:rsidR="002B552E" w:rsidRPr="00E463D6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D6">
        <w:rPr>
          <w:rFonts w:ascii="Times New Roman" w:hAnsi="Times New Roman" w:cs="Times New Roman"/>
          <w:sz w:val="28"/>
          <w:szCs w:val="28"/>
        </w:rPr>
        <w:t xml:space="preserve">- </w:t>
      </w:r>
      <w:r w:rsidR="00E463D6" w:rsidRPr="00E463D6">
        <w:rPr>
          <w:rFonts w:ascii="Times New Roman" w:hAnsi="Times New Roman" w:cs="Times New Roman"/>
          <w:sz w:val="28"/>
          <w:szCs w:val="28"/>
        </w:rPr>
        <w:t>переслано по принадлежности – 26</w:t>
      </w:r>
      <w:r w:rsidRPr="00E463D6">
        <w:rPr>
          <w:rFonts w:ascii="Times New Roman" w:hAnsi="Times New Roman" w:cs="Times New Roman"/>
          <w:sz w:val="28"/>
          <w:szCs w:val="28"/>
        </w:rPr>
        <w:t>;</w:t>
      </w:r>
    </w:p>
    <w:p w:rsidR="002B552E" w:rsidRPr="00DD65D5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47E2">
        <w:rPr>
          <w:rFonts w:ascii="Times New Roman" w:hAnsi="Times New Roman" w:cs="Times New Roman"/>
          <w:sz w:val="28"/>
          <w:szCs w:val="28"/>
        </w:rPr>
        <w:t>- не поддержан – 1</w:t>
      </w:r>
      <w:r w:rsidR="006047E2" w:rsidRPr="006047E2">
        <w:rPr>
          <w:rFonts w:ascii="Times New Roman" w:hAnsi="Times New Roman" w:cs="Times New Roman"/>
          <w:sz w:val="28"/>
          <w:szCs w:val="28"/>
        </w:rPr>
        <w:t>7</w:t>
      </w:r>
      <w:r w:rsidR="00A64A20">
        <w:rPr>
          <w:rFonts w:ascii="Times New Roman" w:hAnsi="Times New Roman" w:cs="Times New Roman"/>
          <w:sz w:val="28"/>
          <w:szCs w:val="28"/>
        </w:rPr>
        <w:t>;</w:t>
      </w:r>
    </w:p>
    <w:p w:rsidR="002B552E" w:rsidRPr="00C13267" w:rsidRDefault="00C13267" w:rsidP="00A6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67">
        <w:rPr>
          <w:rFonts w:ascii="Times New Roman" w:hAnsi="Times New Roman" w:cs="Times New Roman"/>
          <w:sz w:val="28"/>
          <w:szCs w:val="28"/>
        </w:rPr>
        <w:t>- обращение отозвано</w:t>
      </w:r>
      <w:r w:rsidR="002B552E" w:rsidRPr="00C13267">
        <w:rPr>
          <w:rFonts w:ascii="Times New Roman" w:hAnsi="Times New Roman" w:cs="Times New Roman"/>
          <w:sz w:val="28"/>
          <w:szCs w:val="28"/>
        </w:rPr>
        <w:t xml:space="preserve"> гражданином – </w:t>
      </w:r>
      <w:r w:rsidRPr="00C13267">
        <w:rPr>
          <w:rFonts w:ascii="Times New Roman" w:hAnsi="Times New Roman" w:cs="Times New Roman"/>
          <w:sz w:val="28"/>
          <w:szCs w:val="28"/>
        </w:rPr>
        <w:t>1;</w:t>
      </w:r>
    </w:p>
    <w:p w:rsidR="002B552E" w:rsidRPr="0023350D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0D">
        <w:rPr>
          <w:rFonts w:ascii="Times New Roman" w:hAnsi="Times New Roman" w:cs="Times New Roman"/>
          <w:sz w:val="28"/>
          <w:szCs w:val="28"/>
        </w:rPr>
        <w:t xml:space="preserve">- направлено в </w:t>
      </w:r>
      <w:proofErr w:type="spellStart"/>
      <w:r w:rsidRPr="0023350D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3350D">
        <w:rPr>
          <w:rFonts w:ascii="Times New Roman" w:hAnsi="Times New Roman" w:cs="Times New Roman"/>
          <w:sz w:val="28"/>
          <w:szCs w:val="28"/>
        </w:rPr>
        <w:t xml:space="preserve"> – </w:t>
      </w:r>
      <w:r w:rsidR="0023350D" w:rsidRPr="0023350D">
        <w:rPr>
          <w:rFonts w:ascii="Times New Roman" w:hAnsi="Times New Roman" w:cs="Times New Roman"/>
          <w:sz w:val="28"/>
          <w:szCs w:val="28"/>
        </w:rPr>
        <w:t>6</w:t>
      </w:r>
      <w:r w:rsidRPr="0023350D">
        <w:rPr>
          <w:rFonts w:ascii="Times New Roman" w:hAnsi="Times New Roman" w:cs="Times New Roman"/>
          <w:sz w:val="28"/>
          <w:szCs w:val="28"/>
        </w:rPr>
        <w:t>.</w:t>
      </w:r>
    </w:p>
    <w:p w:rsidR="001416F6" w:rsidRPr="00E01471" w:rsidRDefault="001416F6" w:rsidP="001416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1">
        <w:rPr>
          <w:rFonts w:ascii="Times New Roman" w:hAnsi="Times New Roman" w:cs="Times New Roman"/>
          <w:sz w:val="28"/>
          <w:szCs w:val="28"/>
        </w:rPr>
        <w:t xml:space="preserve">Значительное количество обращений граждан, </w:t>
      </w:r>
      <w:r w:rsidR="00E01471" w:rsidRPr="00E01471">
        <w:rPr>
          <w:rFonts w:ascii="Times New Roman" w:hAnsi="Times New Roman" w:cs="Times New Roman"/>
          <w:sz w:val="28"/>
          <w:szCs w:val="28"/>
        </w:rPr>
        <w:t>поступивших в Управление в 4</w:t>
      </w:r>
      <w:r w:rsidRPr="00E01471">
        <w:rPr>
          <w:rFonts w:ascii="Times New Roman" w:hAnsi="Times New Roman" w:cs="Times New Roman"/>
          <w:sz w:val="28"/>
          <w:szCs w:val="28"/>
        </w:rPr>
        <w:t xml:space="preserve"> квартале 2019 года, касаются вопросов нарушения действующего законодательства в сфере размещения в сети Интернет </w:t>
      </w:r>
      <w:r w:rsidRPr="00E01471">
        <w:rPr>
          <w:rFonts w:ascii="Times New Roman" w:hAnsi="Times New Roman" w:cs="Times New Roman"/>
          <w:sz w:val="28"/>
          <w:szCs w:val="28"/>
        </w:rPr>
        <w:lastRenderedPageBreak/>
        <w:t>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деятельности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</w:t>
      </w:r>
    </w:p>
    <w:p w:rsidR="001416F6" w:rsidRPr="001325B4" w:rsidRDefault="001416F6" w:rsidP="001416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B4">
        <w:rPr>
          <w:rFonts w:ascii="Times New Roman" w:hAnsi="Times New Roman" w:cs="Times New Roman"/>
          <w:sz w:val="28"/>
          <w:szCs w:val="28"/>
        </w:rPr>
        <w:t xml:space="preserve">В сфере защиты персональных данных распространены жалобы на неправомерную обработку и передачу персональных данных сотрудниками банков и </w:t>
      </w:r>
      <w:proofErr w:type="spellStart"/>
      <w:r w:rsidRPr="001325B4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1325B4"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 без их согласия. Актуальным вопросом остается о неправомерности отказа в принятии </w:t>
      </w:r>
      <w:proofErr w:type="spellStart"/>
      <w:r w:rsidRPr="001325B4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1325B4">
        <w:rPr>
          <w:rFonts w:ascii="Times New Roman" w:hAnsi="Times New Roman" w:cs="Times New Roman"/>
          <w:sz w:val="28"/>
          <w:szCs w:val="28"/>
        </w:rPr>
        <w:t xml:space="preserve"> организациями отзыва согласия на обработку персональных данных. Также граждане сообщают о возможном нарушении управляющими компаниями требований законодательства РФ при обработке персональных данных путем размещения списков должников за услуги ЖКХ и капитального ремонта на доске объявлений в подъезде дома.</w:t>
      </w:r>
    </w:p>
    <w:p w:rsidR="001416F6" w:rsidRPr="004F5E27" w:rsidRDefault="001416F6" w:rsidP="001416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CE">
        <w:rPr>
          <w:rFonts w:ascii="Times New Roman" w:hAnsi="Times New Roman" w:cs="Times New Roman"/>
          <w:sz w:val="28"/>
          <w:szCs w:val="28"/>
        </w:rPr>
        <w:t>Необходимо отметить, что немаловажным вопросом для граждан остаются вопросы в сфере связи. В поступивших обращен</w:t>
      </w:r>
      <w:r w:rsidR="005776C8">
        <w:rPr>
          <w:rFonts w:ascii="Times New Roman" w:hAnsi="Times New Roman" w:cs="Times New Roman"/>
          <w:sz w:val="28"/>
          <w:szCs w:val="28"/>
        </w:rPr>
        <w:t>иях граждане жалуются на</w:t>
      </w:r>
      <w:r w:rsidRPr="00AC13CE">
        <w:rPr>
          <w:rFonts w:ascii="Times New Roman" w:hAnsi="Times New Roman" w:cs="Times New Roman"/>
          <w:sz w:val="28"/>
          <w:szCs w:val="28"/>
        </w:rPr>
        <w:t xml:space="preserve">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связи. Актуальными вопросами для граждан ост</w:t>
      </w:r>
      <w:r w:rsidR="005776C8">
        <w:rPr>
          <w:rFonts w:ascii="Times New Roman" w:hAnsi="Times New Roman" w:cs="Times New Roman"/>
          <w:sz w:val="28"/>
          <w:szCs w:val="28"/>
        </w:rPr>
        <w:t>аются вопросы доставки и розыска</w:t>
      </w:r>
      <w:r w:rsidRPr="00AC13CE">
        <w:rPr>
          <w:rFonts w:ascii="Times New Roman" w:hAnsi="Times New Roman" w:cs="Times New Roman"/>
          <w:sz w:val="28"/>
          <w:szCs w:val="28"/>
        </w:rPr>
        <w:t xml:space="preserve"> международных и внутренних почтовых отправлений. </w:t>
      </w:r>
      <w:r w:rsidR="004F5E27" w:rsidRPr="004F5E27">
        <w:rPr>
          <w:rFonts w:ascii="Times New Roman" w:hAnsi="Times New Roman" w:cs="Times New Roman"/>
          <w:sz w:val="28"/>
          <w:szCs w:val="28"/>
        </w:rPr>
        <w:t>Так при рассмотрении 7</w:t>
      </w:r>
      <w:r w:rsidRPr="004F5E27">
        <w:rPr>
          <w:rFonts w:ascii="Times New Roman" w:hAnsi="Times New Roman" w:cs="Times New Roman"/>
          <w:sz w:val="28"/>
          <w:szCs w:val="28"/>
        </w:rPr>
        <w:t xml:space="preserve"> об</w:t>
      </w:r>
      <w:r w:rsidR="004F5E27" w:rsidRPr="004F5E27">
        <w:rPr>
          <w:rFonts w:ascii="Times New Roman" w:hAnsi="Times New Roman" w:cs="Times New Roman"/>
          <w:sz w:val="28"/>
          <w:szCs w:val="28"/>
        </w:rPr>
        <w:t>ращений граждан, поступивших в 4</w:t>
      </w:r>
      <w:r w:rsidRPr="004F5E27">
        <w:rPr>
          <w:rFonts w:ascii="Times New Roman" w:hAnsi="Times New Roman" w:cs="Times New Roman"/>
          <w:sz w:val="28"/>
          <w:szCs w:val="28"/>
        </w:rPr>
        <w:t xml:space="preserve"> квартале 2019 года, Управлением установлены признаки административного правонарушения, предусмотренного ч. 3 ст. 14.1. КоАП РФ. Для принятия административных мер в </w:t>
      </w:r>
      <w:r w:rsidR="004F5E27" w:rsidRPr="004F5E27">
        <w:rPr>
          <w:rFonts w:ascii="Times New Roman" w:hAnsi="Times New Roman" w:cs="Times New Roman"/>
          <w:sz w:val="28"/>
          <w:szCs w:val="28"/>
        </w:rPr>
        <w:t>отношении юридического лица АО</w:t>
      </w:r>
      <w:r w:rsidRPr="004F5E27">
        <w:rPr>
          <w:rFonts w:ascii="Times New Roman" w:hAnsi="Times New Roman" w:cs="Times New Roman"/>
          <w:sz w:val="28"/>
          <w:szCs w:val="28"/>
        </w:rPr>
        <w:t xml:space="preserve"> «Почта России» и ответственных должностных лиц материалы обращений направлены в территориальные органы Роскомнадзора по принадлежности.</w:t>
      </w:r>
    </w:p>
    <w:p w:rsidR="001416F6" w:rsidRPr="00A761BA" w:rsidRDefault="001416F6" w:rsidP="001416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BA">
        <w:rPr>
          <w:rFonts w:ascii="Times New Roman" w:hAnsi="Times New Roman" w:cs="Times New Roman"/>
          <w:sz w:val="28"/>
          <w:szCs w:val="28"/>
        </w:rPr>
        <w:t>За рассматриваемый период также поступили обращения по содержанию материалов, публикуемых в СМИ.</w:t>
      </w:r>
    </w:p>
    <w:p w:rsidR="001416F6" w:rsidRPr="001416F6" w:rsidRDefault="001416F6" w:rsidP="001416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8027C">
        <w:rPr>
          <w:rFonts w:ascii="Times New Roman" w:hAnsi="Times New Roman" w:cs="Times New Roman"/>
          <w:sz w:val="28"/>
          <w:szCs w:val="28"/>
        </w:rPr>
        <w:t>Обращения в ходе рассмотрения перенаправлялись по компетенции в Министерство внутренних дел</w:t>
      </w:r>
      <w:r w:rsidR="009D0DCB" w:rsidRPr="0008027C">
        <w:rPr>
          <w:rFonts w:ascii="Times New Roman" w:hAnsi="Times New Roman" w:cs="Times New Roman"/>
          <w:sz w:val="28"/>
          <w:szCs w:val="28"/>
        </w:rPr>
        <w:t xml:space="preserve"> по Чувашской Республике</w:t>
      </w:r>
      <w:r w:rsidRPr="0008027C">
        <w:rPr>
          <w:rFonts w:ascii="Times New Roman" w:hAnsi="Times New Roman" w:cs="Times New Roman"/>
          <w:sz w:val="28"/>
          <w:szCs w:val="28"/>
        </w:rPr>
        <w:t xml:space="preserve">, Управление Федеральной службы судебных приставов по Чувашской Республике, Управление </w:t>
      </w:r>
      <w:proofErr w:type="spellStart"/>
      <w:r w:rsidRPr="000802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8027C">
        <w:rPr>
          <w:rFonts w:ascii="Times New Roman" w:hAnsi="Times New Roman" w:cs="Times New Roman"/>
          <w:sz w:val="28"/>
          <w:szCs w:val="28"/>
        </w:rPr>
        <w:t xml:space="preserve"> по Чувашской Республике, Прокуратуру Чувашской Республики,</w:t>
      </w:r>
      <w:r w:rsidR="00562E24">
        <w:rPr>
          <w:rFonts w:ascii="Times New Roman" w:hAnsi="Times New Roman" w:cs="Times New Roman"/>
          <w:sz w:val="28"/>
          <w:szCs w:val="28"/>
        </w:rPr>
        <w:t xml:space="preserve"> Государственную жилищную инспекцию</w:t>
      </w:r>
      <w:bookmarkStart w:id="0" w:name="_GoBack"/>
      <w:bookmarkEnd w:id="0"/>
      <w:r w:rsidR="009D0DCB" w:rsidRPr="0008027C">
        <w:rPr>
          <w:rFonts w:ascii="Times New Roman" w:hAnsi="Times New Roman" w:cs="Times New Roman"/>
          <w:sz w:val="28"/>
          <w:szCs w:val="28"/>
        </w:rPr>
        <w:t xml:space="preserve"> Чувашской Республики, </w:t>
      </w:r>
      <w:r w:rsidR="0008027C" w:rsidRPr="0008027C">
        <w:rPr>
          <w:rFonts w:ascii="Times New Roman" w:hAnsi="Times New Roman" w:cs="Times New Roman"/>
          <w:sz w:val="28"/>
          <w:szCs w:val="28"/>
        </w:rPr>
        <w:t>Главное управление МВД России по г. Москва</w:t>
      </w:r>
      <w:r w:rsidR="0008027C">
        <w:rPr>
          <w:rFonts w:ascii="Times New Roman" w:hAnsi="Times New Roman" w:cs="Times New Roman"/>
          <w:sz w:val="28"/>
          <w:szCs w:val="28"/>
        </w:rPr>
        <w:t>, Прокуратуру</w:t>
      </w:r>
      <w:r w:rsidR="0008027C" w:rsidRPr="0008027C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08027C">
        <w:rPr>
          <w:rFonts w:ascii="Times New Roman" w:hAnsi="Times New Roman" w:cs="Times New Roman"/>
          <w:sz w:val="28"/>
          <w:szCs w:val="28"/>
        </w:rPr>
        <w:t>.</w:t>
      </w:r>
    </w:p>
    <w:p w:rsidR="001416F6" w:rsidRPr="00EF63C7" w:rsidRDefault="001416F6" w:rsidP="001416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AE">
        <w:rPr>
          <w:rFonts w:ascii="Times New Roman" w:hAnsi="Times New Roman" w:cs="Times New Roman"/>
          <w:sz w:val="28"/>
          <w:szCs w:val="28"/>
        </w:rPr>
        <w:lastRenderedPageBreak/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</w:p>
    <w:p w:rsidR="001416F6" w:rsidRDefault="001416F6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103" w:rsidRPr="005122ED" w:rsidRDefault="00C42103" w:rsidP="00AA0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2103" w:rsidRPr="005122ED" w:rsidSect="00B201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50"/>
    <w:rsid w:val="00023D1E"/>
    <w:rsid w:val="00036EF5"/>
    <w:rsid w:val="00062D36"/>
    <w:rsid w:val="0008027C"/>
    <w:rsid w:val="000B4E89"/>
    <w:rsid w:val="000B58F5"/>
    <w:rsid w:val="000E1B16"/>
    <w:rsid w:val="000E5CA3"/>
    <w:rsid w:val="00111E4E"/>
    <w:rsid w:val="001325B4"/>
    <w:rsid w:val="001416F6"/>
    <w:rsid w:val="001A3B12"/>
    <w:rsid w:val="001B380F"/>
    <w:rsid w:val="001D1F64"/>
    <w:rsid w:val="0023350D"/>
    <w:rsid w:val="002508D0"/>
    <w:rsid w:val="002B552E"/>
    <w:rsid w:val="002B7EE9"/>
    <w:rsid w:val="002C73A2"/>
    <w:rsid w:val="002D34AC"/>
    <w:rsid w:val="002F43FB"/>
    <w:rsid w:val="002F648F"/>
    <w:rsid w:val="002F6D1B"/>
    <w:rsid w:val="0032008F"/>
    <w:rsid w:val="00362BFA"/>
    <w:rsid w:val="003B634A"/>
    <w:rsid w:val="004403E4"/>
    <w:rsid w:val="00452068"/>
    <w:rsid w:val="004702F7"/>
    <w:rsid w:val="004C3F2D"/>
    <w:rsid w:val="004F5E27"/>
    <w:rsid w:val="005122ED"/>
    <w:rsid w:val="00512B70"/>
    <w:rsid w:val="00526546"/>
    <w:rsid w:val="00562E24"/>
    <w:rsid w:val="005776C8"/>
    <w:rsid w:val="005A03CD"/>
    <w:rsid w:val="005D03C4"/>
    <w:rsid w:val="005D3771"/>
    <w:rsid w:val="005F0A3B"/>
    <w:rsid w:val="005F2435"/>
    <w:rsid w:val="006047E2"/>
    <w:rsid w:val="00606C4E"/>
    <w:rsid w:val="00614366"/>
    <w:rsid w:val="0061617E"/>
    <w:rsid w:val="006E4057"/>
    <w:rsid w:val="00712F2A"/>
    <w:rsid w:val="00763175"/>
    <w:rsid w:val="00766639"/>
    <w:rsid w:val="0080054C"/>
    <w:rsid w:val="0089346C"/>
    <w:rsid w:val="008A6137"/>
    <w:rsid w:val="0096167A"/>
    <w:rsid w:val="009B1DAB"/>
    <w:rsid w:val="009D0DCB"/>
    <w:rsid w:val="009E29FC"/>
    <w:rsid w:val="00A14151"/>
    <w:rsid w:val="00A310B2"/>
    <w:rsid w:val="00A64A20"/>
    <w:rsid w:val="00A74E87"/>
    <w:rsid w:val="00A761BA"/>
    <w:rsid w:val="00AA0211"/>
    <w:rsid w:val="00AC13CE"/>
    <w:rsid w:val="00AD7EB6"/>
    <w:rsid w:val="00AE37B0"/>
    <w:rsid w:val="00B20150"/>
    <w:rsid w:val="00B90F6D"/>
    <w:rsid w:val="00BD3E4C"/>
    <w:rsid w:val="00C13267"/>
    <w:rsid w:val="00C42103"/>
    <w:rsid w:val="00C830AE"/>
    <w:rsid w:val="00CD4934"/>
    <w:rsid w:val="00CE3EDB"/>
    <w:rsid w:val="00DA0FA6"/>
    <w:rsid w:val="00DD318C"/>
    <w:rsid w:val="00DD65D5"/>
    <w:rsid w:val="00E01471"/>
    <w:rsid w:val="00E463D6"/>
    <w:rsid w:val="00E47CC5"/>
    <w:rsid w:val="00EE4C89"/>
    <w:rsid w:val="00EF63C7"/>
    <w:rsid w:val="00F17C90"/>
    <w:rsid w:val="00F567C6"/>
    <w:rsid w:val="00F70220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4457</cp:lastModifiedBy>
  <cp:revision>8</cp:revision>
  <cp:lastPrinted>2019-01-14T07:45:00Z</cp:lastPrinted>
  <dcterms:created xsi:type="dcterms:W3CDTF">2020-01-14T14:54:00Z</dcterms:created>
  <dcterms:modified xsi:type="dcterms:W3CDTF">2020-01-15T06:02:00Z</dcterms:modified>
</cp:coreProperties>
</file>